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10  ·  LESSON 4      STANDARD 6.G.4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Surface Area of Prisms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find the surface area of rectangular and triangular prisms.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work using the words surface area, rectangular prism, triangular prism, and face.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Surface area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Área de superficie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total area of all the flat sides of a solid.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Paint every outside surface of a box — the total painted area is the surface area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Rectangular prism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Prisma rectangular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solid box shape with six flat rectangle sides.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box with 6 flat rectangle sides: top, bottom, front, back, left, right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Triangular prism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Prisma triangular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solid with two triangle ends and three flat rectangle sides.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Shaped like a tent or a wedge of cheese — 2 triangle ends + 3 rectangle sides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Face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Cara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One flat side of a solid shape.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triangular prism has 5 faces: 2 triangles + 3 rectangles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Net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Plantilla (desarrollo plano)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flat shape that folds up into a solid.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Unfold a triangular prism flat: you see 2 triangles and 3 rectangles side by side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Lateral face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Cara lateral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side faces of a solid, not the top or bottom.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On a triangular prism, the 3 rectangles that wrap around the sides are lateral faces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Surface area      •      Rectangular prism      •      Triangular prism      •      Face      •      Net      •      Lateral face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The total area of all the faces of a solid is its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A solid with six rectangular faces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A solid with two triangular faces and three rectangular faces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A flat surface of a solid figure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 flat pattern that folds into a solid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6.  </w:t>
      </w:r>
      <w:r>
        <w:rPr>
          <w:sz w:val="22"/>
          <w:szCs w:val="22"/>
        </w:rPr>
        <w:t xml:space="preserve">A side face of a prism that is not a base is a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Time Capsule Project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Your class is painting the outside of different time capsule shapes to protect them from weather. Some capsules are rectangular prisms and others are triangular prisms (wedge-shaped). To buy the right amount of paint, you need to calculate the surface area of each shape!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many faces does a rectangular prism have? A triangular prism?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shapes make up the faces of a triangular prism?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is finding surface area different from finding volume?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Which shape uses more paint — a rectangular or triangular prism of similar size?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Why does surface area use square units instead of cubic units?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the surface area of a rectangular prism with l = 5 cm, w = 4 cm, h = 3 cm?</w:t>
      </w:r>
    </w:p>
    <w:p>
      <w:pPr>
        <w:spacing w:after="30"/>
        <w:ind w:left="420"/>
      </w:pPr>
      <w:r>
        <w:rPr>
          <w:sz w:val="20"/>
          <w:szCs w:val="20"/>
        </w:rPr>
        <w:t xml:space="preserve">A)  94 cm²</w:t>
      </w:r>
    </w:p>
    <w:p>
      <w:pPr>
        <w:spacing w:after="30"/>
        <w:ind w:left="420"/>
      </w:pPr>
      <w:r>
        <w:rPr>
          <w:sz w:val="20"/>
          <w:szCs w:val="20"/>
        </w:rPr>
        <w:t xml:space="preserve">B)  60 cm²</w:t>
      </w:r>
    </w:p>
    <w:p>
      <w:pPr>
        <w:spacing w:after="30"/>
        <w:ind w:left="420"/>
      </w:pPr>
      <w:r>
        <w:rPr>
          <w:sz w:val="20"/>
          <w:szCs w:val="20"/>
        </w:rPr>
        <w:t xml:space="preserve">C)  94 cm³</w:t>
      </w:r>
    </w:p>
    <w:p>
      <w:pPr>
        <w:spacing w:after="30"/>
        <w:ind w:left="420"/>
      </w:pPr>
      <w:r>
        <w:rPr>
          <w:sz w:val="20"/>
          <w:szCs w:val="20"/>
        </w:rPr>
        <w:t xml:space="preserve">D)  47 cm²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SA = 2(5×4) + 2(5×3) + 2(4×3) = 40 + 30 + 24 = 94 cm².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94 cm²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How many faces does a triangular prism have?</w:t>
      </w:r>
    </w:p>
    <w:p>
      <w:pPr>
        <w:spacing w:after="30"/>
        <w:ind w:left="420"/>
      </w:pPr>
      <w:r>
        <w:rPr>
          <w:sz w:val="20"/>
          <w:szCs w:val="20"/>
        </w:rPr>
        <w:t xml:space="preserve">A)  5</w:t>
      </w:r>
    </w:p>
    <w:p>
      <w:pPr>
        <w:spacing w:after="30"/>
        <w:ind w:left="420"/>
      </w:pPr>
      <w:r>
        <w:rPr>
          <w:sz w:val="20"/>
          <w:szCs w:val="20"/>
        </w:rPr>
        <w:t xml:space="preserve">B)  4</w:t>
      </w:r>
    </w:p>
    <w:p>
      <w:pPr>
        <w:spacing w:after="30"/>
        <w:ind w:left="420"/>
      </w:pPr>
      <w:r>
        <w:rPr>
          <w:sz w:val="20"/>
          <w:szCs w:val="20"/>
        </w:rPr>
        <w:t xml:space="preserve">C)  6</w:t>
      </w:r>
    </w:p>
    <w:p>
      <w:pPr>
        <w:spacing w:after="30"/>
        <w:ind w:left="420"/>
      </w:pPr>
      <w:r>
        <w:rPr>
          <w:sz w:val="20"/>
          <w:szCs w:val="20"/>
        </w:rPr>
        <w:t xml:space="preserve">D)  3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carpenter builds wooden storage chests. A rectangular chest is 3 feet long, 2 feet wide, and 2 feet tall. Wood stain covers 50 square feet per can.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much surface area needs staining, and how many cans of stain are needed?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chest's SA is ___ ft² because SA = 2(___×___) + 2(___×___) + 2(___×___) = ___ + ___ + ___ = ___. You need ___ can(s) because ___ ÷ 50 =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Your class is painting two capsule shapes: a rectangular prism and a triangular prism. How is finding the surface area of each shape the same, and how is it different?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Both surface areas are found by adding the areas of all the ___.</w:t>
      </w:r>
      <w:r>
        <w:rPr>
          <w:i/>
          <w:iCs/>
          <w:color w:val="5F6F80"/>
          <w:sz w:val="19"/>
          <w:szCs w:val="19"/>
        </w:rPr>
        <w:br/>
        <w:t xml:space="preserve">Ambas áreas de superficie se hallan sumando las áreas de todas las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surface area,  rectangular prism,  triangular prism,  face,  lateral face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For the triangular prism (base 6, height 4, length 10, slant sides 5), how did you account for the triangular bases AND the rectangular lateral faces?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two triangular bases together are 2 × (½ × 6 × 4) = ___.</w:t>
      </w:r>
      <w:r>
        <w:rPr>
          <w:i/>
          <w:iCs/>
          <w:color w:val="5F6F80"/>
          <w:sz w:val="19"/>
          <w:szCs w:val="19"/>
        </w:rPr>
        <w:br/>
        <w:t xml:space="preserve">Las dos bases triangulares juntas son 2 × (½ × 6 × 4) =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surface area,  triangular prism,  lateral face,  face,  net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A carpenter stains a chest that is 3 ft × 2 ft × 2 ft, and one can covers 50 ft². Talk through how to find the surface area and how many cans are needed.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chest's surface area is ___ ft² because SA = 2(3×2) + 2(3×2) + 2(2×2).</w:t>
      </w:r>
      <w:r>
        <w:rPr>
          <w:i/>
          <w:iCs/>
          <w:color w:val="5F6F80"/>
          <w:sz w:val="19"/>
          <w:szCs w:val="19"/>
        </w:rPr>
        <w:br/>
        <w:t xml:space="preserve">El área de superficie del cofre es ___ ft² porque SA = 2(3×2) + 2(3×2) + 2(2×2).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surface area,  rectangular prism,  face,  lateral face,  net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[Reflect] </w:t>
      </w:r>
      <w:r>
        <w:rPr>
          <w:b/>
          <w:bCs/>
          <w:sz w:val="21"/>
          <w:szCs w:val="21"/>
        </w:rPr>
        <w:t xml:space="preserve">A classmate wrote SA = 2(12×7) + 2(12×5) + (7×5) = 323 cm² for a 12 × 7 × 5 prism. How do you find and fix their mistake?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mistake is that the last pair (7×5) was not multiplied by ___.</w:t>
      </w:r>
      <w:r>
        <w:rPr>
          <w:i/>
          <w:iCs/>
          <w:color w:val="5F6F80"/>
          <w:sz w:val="19"/>
          <w:szCs w:val="19"/>
        </w:rPr>
        <w:br/>
        <w:t xml:space="preserve">El error es que el último par (7×5) no se multiplicó por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surface area,  rectangular prism,  face,  lateral face,  net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5.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Surface Area of Prisms,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two triangular bases together are 2 × (½ × 6 × 4) = ___.</w:t>
      </w:r>
      <w:r>
        <w:rPr>
          <w:i/>
          <w:iCs/>
          <w:color w:val="5F6F80"/>
          <w:sz w:val="19"/>
          <w:szCs w:val="19"/>
        </w:rPr>
        <w:br/>
        <w:t xml:space="preserve">Las dos bases triangulares juntas son 2 × (½ × 6 × 4) =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Surface area,  Rectangular prism,  Triangular prism,  Face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A triangular prism has two triangular bases each with area 12 cm² and three rectangular faces with areas 30 cm², 40 cm², and 40 cm². What is the total surface area?</w:t>
      </w:r>
    </w:p>
    <w:p>
      <w:pPr>
        <w:spacing w:after="40"/>
        <w:ind w:left="420"/>
      </w:pPr>
      <w:r>
        <w:rPr>
          <w:sz w:val="20"/>
          <w:szCs w:val="20"/>
        </w:rPr>
        <w:t xml:space="preserve">A)  134 cm²</w:t>
      </w:r>
    </w:p>
    <w:p>
      <w:pPr>
        <w:spacing w:after="40"/>
        <w:ind w:left="420"/>
      </w:pPr>
      <w:r>
        <w:rPr>
          <w:sz w:val="20"/>
          <w:szCs w:val="20"/>
        </w:rPr>
        <w:t xml:space="preserve">B)  110 cm²</w:t>
      </w:r>
    </w:p>
    <w:p>
      <w:pPr>
        <w:spacing w:after="40"/>
        <w:ind w:left="420"/>
      </w:pPr>
      <w:r>
        <w:rPr>
          <w:sz w:val="20"/>
          <w:szCs w:val="20"/>
        </w:rPr>
        <w:t xml:space="preserve">C)  122 cm²</w:t>
      </w:r>
    </w:p>
    <w:p>
      <w:pPr>
        <w:spacing w:after="40"/>
        <w:ind w:left="420"/>
      </w:pPr>
      <w:r>
        <w:rPr>
          <w:sz w:val="20"/>
          <w:szCs w:val="20"/>
        </w:rPr>
        <w:t xml:space="preserve">D)  134 cm³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A triangular prism has triangular bases with base 6 in and height 4 in. The prism is 10 in long and the two slant sides of the triangle are each 5 in. What is the surface area?</w:t>
      </w:r>
    </w:p>
    <w:p>
      <w:pPr>
        <w:spacing w:after="40"/>
        <w:ind w:left="420"/>
      </w:pPr>
      <w:r>
        <w:rPr>
          <w:sz w:val="20"/>
          <w:szCs w:val="20"/>
        </w:rPr>
        <w:t xml:space="preserve">A)  184 in²</w:t>
      </w:r>
    </w:p>
    <w:p>
      <w:pPr>
        <w:spacing w:after="40"/>
        <w:ind w:left="420"/>
      </w:pPr>
      <w:r>
        <w:rPr>
          <w:sz w:val="20"/>
          <w:szCs w:val="20"/>
        </w:rPr>
        <w:t xml:space="preserve">B)  160 in²</w:t>
      </w:r>
    </w:p>
    <w:p>
      <w:pPr>
        <w:spacing w:after="40"/>
        <w:ind w:left="420"/>
      </w:pPr>
      <w:r>
        <w:rPr>
          <w:sz w:val="20"/>
          <w:szCs w:val="20"/>
        </w:rPr>
        <w:t xml:space="preserve">C)  124 in²</w:t>
      </w:r>
    </w:p>
    <w:p>
      <w:pPr>
        <w:spacing w:after="40"/>
        <w:ind w:left="420"/>
      </w:pPr>
      <w:r>
        <w:rPr>
          <w:sz w:val="20"/>
          <w:szCs w:val="20"/>
        </w:rPr>
        <w:t xml:space="preserve">D)  184 in³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 rectangular time capsule box measures 3 in by 4 in by 5 in. How much wrapping paper covers its surface (no overlap)?</w:t>
      </w:r>
    </w:p>
    <w:p>
      <w:pPr>
        <w:spacing w:after="40"/>
        <w:ind w:left="420"/>
      </w:pPr>
      <w:r>
        <w:rPr>
          <w:sz w:val="20"/>
          <w:szCs w:val="20"/>
        </w:rPr>
        <w:t xml:space="preserve">A)  94 in²</w:t>
      </w:r>
    </w:p>
    <w:p>
      <w:pPr>
        <w:spacing w:after="40"/>
        <w:ind w:left="420"/>
      </w:pPr>
      <w:r>
        <w:rPr>
          <w:sz w:val="20"/>
          <w:szCs w:val="20"/>
        </w:rPr>
        <w:t xml:space="preserve">B)  60 in²</w:t>
      </w:r>
    </w:p>
    <w:p>
      <w:pPr>
        <w:spacing w:after="40"/>
        <w:ind w:left="420"/>
      </w:pPr>
      <w:r>
        <w:rPr>
          <w:sz w:val="20"/>
          <w:szCs w:val="20"/>
        </w:rPr>
        <w:t xml:space="preserve">C)  47 in²</w:t>
      </w:r>
    </w:p>
    <w:p>
      <w:pPr>
        <w:spacing w:after="40"/>
        <w:ind w:left="420"/>
      </w:pPr>
      <w:r>
        <w:rPr>
          <w:sz w:val="20"/>
          <w:szCs w:val="20"/>
        </w:rPr>
        <w:t xml:space="preserve">D)  94 in³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A rectangular capsule crate is 6 cm long, 5 cm wide, and 4 cm tall. How much cardboard is needed to cover all its faces?</w:t>
      </w:r>
    </w:p>
    <w:p>
      <w:pPr>
        <w:spacing w:after="40"/>
        <w:ind w:left="420"/>
      </w:pPr>
      <w:r>
        <w:rPr>
          <w:sz w:val="20"/>
          <w:szCs w:val="20"/>
        </w:rPr>
        <w:t xml:space="preserve">A)  148 cm²</w:t>
      </w:r>
    </w:p>
    <w:p>
      <w:pPr>
        <w:spacing w:after="40"/>
        <w:ind w:left="420"/>
      </w:pPr>
      <w:r>
        <w:rPr>
          <w:sz w:val="20"/>
          <w:szCs w:val="20"/>
        </w:rPr>
        <w:t xml:space="preserve">B)  120 cm²</w:t>
      </w:r>
    </w:p>
    <w:p>
      <w:pPr>
        <w:spacing w:after="40"/>
        <w:ind w:left="420"/>
      </w:pPr>
      <w:r>
        <w:rPr>
          <w:sz w:val="20"/>
          <w:szCs w:val="20"/>
        </w:rPr>
        <w:t xml:space="preserve">C)  74 cm²</w:t>
      </w:r>
    </w:p>
    <w:p>
      <w:pPr>
        <w:spacing w:after="40"/>
        <w:ind w:left="420"/>
      </w:pPr>
      <w:r>
        <w:rPr>
          <w:sz w:val="20"/>
          <w:szCs w:val="20"/>
        </w:rPr>
        <w:t xml:space="preserve">D)  148 cm³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A rectangular prism has l = 8 ft, w = 6 ft, h = 3 ft. What is the surface area?</w:t>
      </w:r>
    </w:p>
    <w:p>
      <w:pPr>
        <w:spacing w:after="60"/>
        <w:ind w:left="420"/>
      </w:pPr>
      <w:r>
        <w:rPr>
          <w:sz w:val="21"/>
          <w:szCs w:val="21"/>
        </w:rPr>
        <w:t xml:space="preserve">A)  180 ft²</w:t>
      </w:r>
    </w:p>
    <w:p>
      <w:pPr>
        <w:spacing w:after="60"/>
        <w:ind w:left="420"/>
      </w:pPr>
      <w:r>
        <w:rPr>
          <w:sz w:val="21"/>
          <w:szCs w:val="21"/>
        </w:rPr>
        <w:t xml:space="preserve">B)  144 ft²</w:t>
      </w:r>
    </w:p>
    <w:p>
      <w:pPr>
        <w:spacing w:after="60"/>
        <w:ind w:left="420"/>
      </w:pPr>
      <w:r>
        <w:rPr>
          <w:sz w:val="21"/>
          <w:szCs w:val="21"/>
        </w:rPr>
        <w:t xml:space="preserve">C)  180 ft³</w:t>
      </w:r>
    </w:p>
    <w:p>
      <w:pPr>
        <w:spacing w:after="60"/>
        <w:ind w:left="420"/>
      </w:pPr>
      <w:r>
        <w:rPr>
          <w:sz w:val="21"/>
          <w:szCs w:val="21"/>
        </w:rPr>
        <w:t xml:space="preserve">D)  90 ft²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10  ·  Lesson 4  ·  Surface Area of Prisms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0d0a967706e465b7e33bb4a671d7c33823eecfbf.png"/><Relationship Id="rId10" Type="http://schemas.openxmlformats.org/officeDocument/2006/relationships/image" Target="media/99ea33b047994b8c247e8882a66275cfb348d49d.png"/><Relationship Id="rId11" Type="http://schemas.openxmlformats.org/officeDocument/2006/relationships/image" Target="media/e10b5b403de58d693143915035759d83f7837642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Area of Prisms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2026-06-16T01:00:07.675Z</dcterms:created>
  <dcterms:modified xsi:type="dcterms:W3CDTF">2026-06-16T01:00:07.675Z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