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Ratio Tables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3-2  ·  Builds toward 6.RP.3a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A ratio table grows a ratio by multiplying both numbers by the same amount — exactly like making equivalent fractions. To fill rows fast you lean on skip counting and multiplication facts.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Skip counting  ·  Multiplication facts  ·  Equivalent fractions (scaling up)  ·  Reading a table row and column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Double both numbers, one step at a time.</w:t>
      </w:r>
    </w:p>
    <w:p>
      <w:pPr>
        <w:spacing w:after="40" w:before="0"/>
      </w:pPr>
      <w:r>
        <w:rPr>
          <w:sz w:val="22"/>
          <w:szCs w:val="22"/>
        </w:rPr>
        <w:t xml:space="preserve">1.  The ratio is 1:2. Double the first number: 1 × 2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Double the second number too: 2 × 2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So 1:2 doubled is…?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1:4   /   2:4   /   2:2   /   3:6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Multiply both numbers by 3.</w:t>
      </w:r>
    </w:p>
    <w:p>
      <w:pPr>
        <w:spacing w:after="40" w:before="0"/>
      </w:pPr>
      <w:r>
        <w:rPr>
          <w:sz w:val="22"/>
          <w:szCs w:val="22"/>
        </w:rPr>
        <w:t xml:space="preserve">1.  The ratio is 2:5. Multiply the first by 3: 2 × 3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Multiply the second by 3: 5 × 3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Fill the missing table cell.</w:t>
      </w:r>
    </w:p>
    <w:p>
      <w:pPr>
        <w:spacing w:after="40" w:before="0"/>
      </w:pPr>
      <w:r>
        <w:rPr>
          <w:sz w:val="22"/>
          <w:szCs w:val="22"/>
        </w:rPr>
        <w:t xml:space="preserve">1.  Table: 3 → 12, 6 → ?. Each top is multiplied by 4. So 6 × 4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Equivalent ratio: 4:6 = 8:?. Both numbers doubled, so 6 × 2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The ratio 2:3 is multiplied by 4. The first number becomes 2 × 4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ratio is equal to 1:5?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5:1   /   2:5   /   3:15   /   5:10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3-2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1. 2</w:t>
      </w:r>
    </w:p>
    <w:p>
      <w:pPr>
        <w:spacing w:after="30" w:before="0"/>
      </w:pPr>
      <w:r>
        <w:rPr>
          <w:sz w:val="20"/>
          <w:szCs w:val="20"/>
        </w:rPr>
        <w:t xml:space="preserve">2. 4</w:t>
      </w:r>
    </w:p>
    <w:p>
      <w:pPr>
        <w:spacing w:after="30" w:before="0"/>
      </w:pPr>
      <w:r>
        <w:rPr>
          <w:sz w:val="20"/>
          <w:szCs w:val="20"/>
        </w:rPr>
        <w:t xml:space="preserve">3. 2:4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1. 6</w:t>
      </w:r>
    </w:p>
    <w:p>
      <w:pPr>
        <w:spacing w:after="30" w:before="0"/>
      </w:pPr>
      <w:r>
        <w:rPr>
          <w:sz w:val="20"/>
          <w:szCs w:val="20"/>
        </w:rPr>
        <w:t xml:space="preserve">2. 15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1. 24</w:t>
      </w:r>
    </w:p>
    <w:p>
      <w:pPr>
        <w:spacing w:after="30" w:before="0"/>
      </w:pPr>
      <w:r>
        <w:rPr>
          <w:sz w:val="20"/>
          <w:szCs w:val="20"/>
        </w:rPr>
        <w:t xml:space="preserve">2. 12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1. 8</w:t>
      </w:r>
    </w:p>
    <w:p>
      <w:pPr>
        <w:spacing w:after="30" w:before="0"/>
      </w:pPr>
      <w:r>
        <w:rPr>
          <w:sz w:val="20"/>
          <w:szCs w:val="20"/>
        </w:rPr>
        <w:t xml:space="preserve">2. 3:15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3-2 — Ratio Tables</dc:title>
  <dc:creator>Neft Teacher</dc:creator>
  <cp:lastModifiedBy>Un-named</cp:lastModifiedBy>
  <cp:revision>1</cp:revision>
  <dcterms:created xsi:type="dcterms:W3CDTF">2026-06-01T18:18:33.165Z</dcterms:created>
  <dcterms:modified xsi:type="dcterms:W3CDTF">2026-06-01T18:18:33.165Z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