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1      STANDARD 6.RP.2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Rates and Unit Rates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a unit rate to compare prices and decide the better buy.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choice using the words rate, unit rate, per, and better buy.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two amounts with different units, like miles per hour.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for 4 games is a rate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rate for just 1 of something, like cost for 1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$3 per 1 game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For each one. Example: 5 dollars per book.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60 miles per hour means 60 miles for every 1 hour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 to 3 or 5:3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Better Buy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Mejor compra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choice that costs less for each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Pack A: $0.50 per pencil vs Pack B: $0.40 per pencil — Pack B is the better buy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Splitting a total into equal groups.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÷ 4 games = $3 per game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Rate      •      Unit Rate      •      Per      •      Ratio      •      Better Buy      •      Divide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ratio that compares two quantities with different units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rate that tells the cost or amount for one unit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word that means 'for each one'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comparison of two quantities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option with the lower unit rate, costing less per item,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To find a unit rate, I ___ the price by the number of units.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comparing ticket prices at different game booths in the arcade. Booth A charges $3 for 5 games, and Booth B charges $5 for 8 games. Which booth gives you a better deal? To find out, you need to figure out the cost per game — that's the unit rate!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are being compared at each booth?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booth seems like a better deal at first glance?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you compare prices when the number of games is different?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it mean to find the cost for just one game?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booth charges $4.50 for 9 games. What is the unit rate?</w:t>
      </w:r>
    </w:p>
    <w:p>
      <w:pPr>
        <w:spacing w:after="30"/>
        <w:ind w:left="420"/>
      </w:pPr>
      <w:r>
        <w:rPr>
          <w:sz w:val="20"/>
          <w:szCs w:val="20"/>
        </w:rPr>
        <w:t xml:space="preserve">A)  $0.50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B)  $0.45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C)  $2.00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D)  $4.50 per game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$4.50 ÷ 9 = $0.50 per game.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$0.50 per game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car travels 180 miles using 6 gallons of gas. What is the unit rate in miles per gallon?</w:t>
      </w:r>
    </w:p>
    <w:p>
      <w:pPr>
        <w:spacing w:after="30"/>
        <w:ind w:left="420"/>
      </w:pPr>
      <w:r>
        <w:rPr>
          <w:sz w:val="20"/>
          <w:szCs w:val="20"/>
        </w:rPr>
        <w:t xml:space="preserve">A)  30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B)  6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C)  180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D)  36 miles per gallon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The arcade snack bar sells popcorn in two sizes: a small bag with 3 cups for $2.25 and a large bag with 8 cups for $5.60. You want the most popcorn for your money.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Which size is the better deal, and how do you know?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___ bag is the better deal because its unit rate is $___ per cup, which is ___ than $___ per cup for the other size.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Booth A charges $3 for 5 games and Booth B charges $5 for 8 games. Just by looking, which booth seems like the better deal, and what makes it hard to be sure?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Booth ___ looks better because ___.</w:t>
      </w:r>
      <w:r>
        <w:rPr>
          <w:i/>
          <w:iCs/>
          <w:color w:val="5F6F80"/>
          <w:sz w:val="19"/>
          <w:szCs w:val="19"/>
        </w:rPr>
        <w:br/>
        <w:t xml:space="preserve">El puesto ___ se ve mejor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per,  ratio,  compare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did you find the cost per game (the unit rate) for each booth, and what did you divide?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unit rate is ___ per one ___.</w:t>
      </w:r>
      <w:r>
        <w:rPr>
          <w:i/>
          <w:iCs/>
          <w:color w:val="5F6F80"/>
          <w:sz w:val="19"/>
          <w:szCs w:val="19"/>
        </w:rPr>
        <w:br/>
        <w:t xml:space="preserve">La tasa unitaria es ___ por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unit rate,  divide,  per,  rate,  cost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snack bar sells popcorn as 3 cups for $2.25 or 8 cups for $5.60. How do unit rates help you decide the better buy?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bag is the better buy because its unit rate is $___ per cup.</w:t>
      </w:r>
      <w:r>
        <w:rPr>
          <w:i/>
          <w:iCs/>
          <w:color w:val="5F6F80"/>
          <w:sz w:val="19"/>
          <w:szCs w:val="19"/>
        </w:rPr>
        <w:br/>
        <w:t xml:space="preserve">La bolsa ___ es la mejor compra porque su tasa unitaria es $___ por taza.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unit rate,  better buy,  divide,  per,  cost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Rates and Unit Rates,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unit rate is ___ per one ___.</w:t>
      </w:r>
      <w:r>
        <w:rPr>
          <w:i/>
          <w:iCs/>
          <w:color w:val="5F6F80"/>
          <w:sz w:val="19"/>
          <w:szCs w:val="19"/>
        </w:rPr>
        <w:br/>
        <w:t xml:space="preserve">La tasa unitaria es ___ por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Ratio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pack of 8 markers costs $6.00. What is the cost per marker?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$0.75</w:t>
      </w:r>
    </w:p>
    <w:p>
      <w:pPr>
        <w:spacing w:after="40"/>
        <w:ind w:left="420"/>
      </w:pPr>
      <w:r>
        <w:rPr>
          <w:sz w:val="20"/>
          <w:szCs w:val="20"/>
        </w:rPr>
        <w:t xml:space="preserve">B)  $0.80</w:t>
      </w:r>
    </w:p>
    <w:p>
      <w:pPr>
        <w:spacing w:after="40"/>
        <w:ind w:left="420"/>
      </w:pPr>
      <w:r>
        <w:rPr>
          <w:sz w:val="20"/>
          <w:szCs w:val="20"/>
        </w:rPr>
        <w:t xml:space="preserve">C)  $1.33</w:t>
      </w:r>
    </w:p>
    <w:p>
      <w:pPr>
        <w:spacing w:after="40"/>
        <w:ind w:left="420"/>
      </w:pPr>
      <w:r>
        <w:rPr>
          <w:sz w:val="20"/>
          <w:szCs w:val="20"/>
        </w:rPr>
        <w:t xml:space="preserve">D)  $0.60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is a unit rate?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 miles per 1 hour</w:t>
      </w:r>
    </w:p>
    <w:p>
      <w:pPr>
        <w:spacing w:after="40"/>
        <w:ind w:left="420"/>
      </w:pPr>
      <w:r>
        <w:rPr>
          <w:sz w:val="20"/>
          <w:szCs w:val="20"/>
        </w:rPr>
        <w:t xml:space="preserve">B)  24 miles in 2 hours</w:t>
      </w:r>
    </w:p>
    <w:p>
      <w:pPr>
        <w:spacing w:after="40"/>
        <w:ind w:left="420"/>
      </w:pPr>
      <w:r>
        <w:rPr>
          <w:sz w:val="20"/>
          <w:szCs w:val="20"/>
        </w:rPr>
        <w:t xml:space="preserve">C)  36 miles for 3 gallons</w:t>
      </w:r>
    </w:p>
    <w:p>
      <w:pPr>
        <w:spacing w:after="40"/>
        <w:ind w:left="420"/>
      </w:pPr>
      <w:r>
        <w:rPr>
          <w:sz w:val="20"/>
          <w:szCs w:val="20"/>
        </w:rPr>
        <w:t xml:space="preserve">D)  100 points in 5 games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Which token pack from the table above is the best deal?</w:t>
      </w:r>
    </w:p>
    <w:p>
      <w:pPr>
        <w:spacing w:after="40"/>
        <w:ind w:left="420"/>
      </w:pPr>
      <w:r>
        <w:rPr>
          <w:sz w:val="20"/>
          <w:szCs w:val="20"/>
        </w:rPr>
        <w:t xml:space="preserve">A)  Pack A</w:t>
      </w:r>
    </w:p>
    <w:p>
      <w:pPr>
        <w:spacing w:after="40"/>
        <w:ind w:left="420"/>
      </w:pPr>
      <w:r>
        <w:rPr>
          <w:sz w:val="20"/>
          <w:szCs w:val="20"/>
        </w:rPr>
        <w:t xml:space="preserve">B)  Pack B</w:t>
      </w:r>
    </w:p>
    <w:p>
      <w:pPr>
        <w:spacing w:after="40"/>
        <w:ind w:left="420"/>
      </w:pPr>
      <w:r>
        <w:rPr>
          <w:sz w:val="20"/>
          <w:szCs w:val="20"/>
        </w:rPr>
        <w:t xml:space="preserve">C)  Pack C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They are all the same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Runner A completes 4 laps in 12 minutes. Runner B completes 5 laps in 14 minutes. Who runs more laps per minute?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Runner B</w:t>
      </w:r>
    </w:p>
    <w:p>
      <w:pPr>
        <w:spacing w:after="40"/>
        <w:ind w:left="420"/>
      </w:pPr>
      <w:r>
        <w:rPr>
          <w:sz w:val="20"/>
          <w:szCs w:val="20"/>
        </w:rPr>
        <w:t xml:space="preserve">B)  Runner A</w:t>
      </w:r>
    </w:p>
    <w:p>
      <w:pPr>
        <w:spacing w:after="40"/>
        <w:ind w:left="420"/>
      </w:pPr>
      <w:r>
        <w:rPr>
          <w:sz w:val="20"/>
          <w:szCs w:val="20"/>
        </w:rPr>
        <w:t xml:space="preserve">C)  Same rate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store sells 6 pencils for $1.50 and 10 pencils for $2.80. Which is the better buy?</w:t>
      </w:r>
    </w:p>
    <w:p>
      <w:pPr>
        <w:spacing w:after="60"/>
        <w:ind w:left="420"/>
      </w:pPr>
      <w:r>
        <w:rPr>
          <w:sz w:val="21"/>
          <w:szCs w:val="21"/>
        </w:rPr>
        <w:t xml:space="preserve">A)  6 for $1.50 — $0.25 each</w:t>
      </w:r>
    </w:p>
    <w:p>
      <w:pPr>
        <w:spacing w:after="60"/>
        <w:ind w:left="420"/>
      </w:pPr>
      <w:r>
        <w:rPr>
          <w:sz w:val="21"/>
          <w:szCs w:val="21"/>
        </w:rPr>
        <w:t xml:space="preserve">B)  10 for $2.80 — $0.28 each</w:t>
      </w:r>
    </w:p>
    <w:p>
      <w:pPr>
        <w:spacing w:after="60"/>
        <w:ind w:left="420"/>
      </w:pPr>
      <w:r>
        <w:rPr>
          <w:sz w:val="21"/>
          <w:szCs w:val="21"/>
        </w:rPr>
        <w:t xml:space="preserve">C)  They cost the same per pencil</w:t>
      </w:r>
    </w:p>
    <w:p>
      <w:pPr>
        <w:spacing w:after="60"/>
        <w:ind w:left="420"/>
      </w:pPr>
      <w:r>
        <w:rPr>
          <w:sz w:val="21"/>
          <w:szCs w:val="21"/>
        </w:rPr>
        <w:t xml:space="preserve">D)  Not enough information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1  ·  Rates and Unit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069c971203693492af34e6517bf58627f166165.png"/><Relationship Id="rId10" Type="http://schemas.openxmlformats.org/officeDocument/2006/relationships/image" Target="media/d1660e9a25b1ed82760029478c85b216c74c066a.png"/><Relationship Id="rId11" Type="http://schemas.openxmlformats.org/officeDocument/2006/relationships/image" Target="media/db4ce8a1fdaaf8d53e9ffb346221bd00b444509a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2026-06-16T01:00:10.437Z</dcterms:created>
  <dcterms:modified xsi:type="dcterms:W3CDTF">2026-06-16T01:00:10.437Z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