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4-1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Understand Percent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Write a hundredths amount as a fraction, a decimal, and a percent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Percent means per hundred. 37 out of 100 is 37/100, which is 0.37, which is 37%.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Simplify a fraction over 100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Divide the top and the bottom by the same number. 60/100 becomes 3/5 when both are divided by 20.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48 of the 100 squares on the grid are shaded.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fraction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decimal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percent 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29 of 100 squares are shaded. Fraction ______  Decimal ______  Percent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7 of 100 squares are shaded. Fraction ______  Decimal ______  Percent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0.83 as a percent.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45% as a fraction over 100.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60/100 in simplest form.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8% as a decimal.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20% of a 100-square grid is shaded. How many squares are NOT shaded?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One full 100-square grid is shaded, plus 25 squares on a second grid. Write the shaded amount as a percent.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4: Working with Percents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4-1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4.1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