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60"/>
      </w:pPr>
      <w:r>
        <w:rPr>
          <w:b/>
          <w:bCs/>
        </w:rPr>
        <w:t xml:space="preserve">Area of Parallelograms — Homework</w:t>
      </w:r>
    </w:p>
    <w:p>
      <w:pPr>
        <w:spacing w:after="160" w:before="0"/>
      </w:pPr>
      <w:r>
        <w:rPr>
          <w:i/>
          <w:iCs/>
        </w:rPr>
        <w:t xml:space="preserve">Lesson 5-1  •  Standard 6.GR.1</w:t>
      </w:r>
    </w:p>
    <w:p>
      <w:pPr>
        <w:spacing w:after="200"/>
      </w:pPr>
      <w:r>
        <w:rPr>
          <w:b/>
          <w:bCs/>
        </w:rPr>
        <w:t xml:space="preserve">Name: </w:t>
      </w:r>
      <w:r>
        <w:t xml:space="preserve">______________________     </w:t>
      </w:r>
      <w:r>
        <w:rPr>
          <w:b/>
          <w:bCs/>
        </w:rPr>
        <w:t xml:space="preserve">Period: </w:t>
      </w:r>
      <w:r>
        <w:t xml:space="preserve">______     </w:t>
      </w:r>
      <w:r>
        <w:rPr>
          <w:b/>
          <w:bCs/>
        </w:rPr>
        <w:t xml:space="preserve">Date: </w:t>
      </w:r>
      <w:r>
        <w:t xml:space="preserve">____________</w:t>
      </w:r>
    </w:p>
    <w:p>
      <w:pPr>
        <w:pStyle w:val="Heading2"/>
        <w:spacing w:after="120" w:before="240"/>
      </w:pPr>
      <w:r>
        <w:rPr>
          <w:b/>
          <w:bCs/>
        </w:rPr>
        <w:t xml:space="preserve">Today's Goals</w:t>
      </w:r>
    </w:p>
    <w:p>
      <w:pPr>
        <w:spacing w:after="60" w:before="0"/>
      </w:pPr>
      <w:r>
        <w:t xml:space="preserve">Content: I can find the area of a parallelogram using base × height.</w:t>
      </w:r>
    </w:p>
    <w:p>
      <w:pPr>
        <w:spacing w:after="60" w:before="0"/>
      </w:pPr>
      <w:r>
        <w:t xml:space="preserve">Language: I can explain how I found the area using the words base, height, area, and formula.</w:t>
      </w:r>
    </w:p>
    <w:p>
      <w:pPr>
        <w:pStyle w:val="Heading2"/>
        <w:spacing w:after="120" w:before="240"/>
      </w:pPr>
      <w:r>
        <w:rPr>
          <w:b/>
          <w:bCs/>
        </w:rPr>
        <w:t xml:space="preserve">Key Words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7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Parallelogram (Paralelogramo)</w:t>
      </w:r>
      <w:r>
        <w:t xml:space="preserve"> — A four-sided shape with two pairs of parallel sides.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8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Base (Base)</w:t>
      </w:r>
      <w:r>
        <w:t xml:space="preserve"> — A side of the shape you use to find the area.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Height (Altura)</w:t>
      </w:r>
      <w:r>
        <w:t xml:space="preserve"> — The straight-up distance from the base to the top.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0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Area (Área)</w:t>
      </w:r>
      <w:r>
        <w:t xml:space="preserve"> — How much space is inside a flat shape.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1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Composite figure (Figura compuesta)</w:t>
      </w:r>
      <w:r>
        <w:t xml:space="preserve"> — A shape made by putting two or more simple shapes together.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2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Formula (Fórmula)</w:t>
      </w:r>
      <w:r>
        <w:t xml:space="preserve"> — A math rule written with symbols.</w:t>
      </w:r>
    </w:p>
    <w:p>
      <w:pPr>
        <w:pStyle w:val="Heading2"/>
        <w:spacing w:after="120" w:before="240"/>
      </w:pPr>
      <w:r>
        <w:rPr>
          <w:b/>
          <w:bCs/>
        </w:rPr>
        <w:t xml:space="preserve">Practice</w:t>
      </w:r>
    </w:p>
    <w:p>
      <w:pPr>
        <w:spacing w:after="160" w:before="0"/>
      </w:pPr>
      <w:r>
        <w:rPr>
          <w:i/>
          <w:iCs/>
        </w:rPr>
        <w:t xml:space="preserve">Show your work. Use the blank space under each problem.</w:t>
      </w:r>
    </w:p>
    <w:p>
      <w:pPr>
        <w:spacing w:after="80" w:before="0"/>
      </w:pPr>
      <w:r>
        <w:rPr>
          <w:b/>
          <w:bCs/>
        </w:rPr>
        <w:t xml:space="preserve">1. What is the area of a parallelogram with base 10 cm and height 7 cm?</w:t>
      </w:r>
    </w:p>
    <w:p>
      <w:pPr>
        <w:spacing w:after="40" w:before="0"/>
      </w:pPr>
      <w:r>
        <w:t xml:space="preserve">     A. 70 sq cm</w:t>
      </w:r>
    </w:p>
    <w:p>
      <w:pPr>
        <w:spacing w:after="40" w:before="0"/>
      </w:pPr>
      <w:r>
        <w:t xml:space="preserve">     B. 34 sq cm</w:t>
      </w:r>
    </w:p>
    <w:p>
      <w:pPr>
        <w:spacing w:after="40" w:before="0"/>
      </w:pPr>
      <w:r>
        <w:t xml:space="preserve">     C. 17 sq cm</w:t>
      </w:r>
    </w:p>
    <w:p>
      <w:pPr>
        <w:spacing w:after="40" w:before="0"/>
      </w:pPr>
      <w:r>
        <w:t xml:space="preserve">     D. 70 cm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2. A parallelogram has an area of 54 sq ft and a base of 9 ft. What is the height?</w:t>
      </w:r>
    </w:p>
    <w:p>
      <w:pPr>
        <w:spacing w:after="40" w:before="0"/>
      </w:pPr>
      <w:r>
        <w:t xml:space="preserve">     A. 6 ft</w:t>
      </w:r>
    </w:p>
    <w:p>
      <w:pPr>
        <w:spacing w:after="40" w:before="0"/>
      </w:pPr>
      <w:r>
        <w:t xml:space="preserve">     B. 45 ft</w:t>
      </w:r>
    </w:p>
    <w:p>
      <w:pPr>
        <w:spacing w:after="40" w:before="0"/>
      </w:pPr>
      <w:r>
        <w:t xml:space="preserve">     C. 63 ft</w:t>
      </w:r>
    </w:p>
    <w:p>
      <w:pPr>
        <w:spacing w:after="40" w:before="0"/>
      </w:pPr>
      <w:r>
        <w:t xml:space="preserve">     D. 27 ft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3. Complete the table.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25%"/>
          </w:tcPr>
          <w:p>
            <w:r>
              <w:rPr>
                <w:b/>
                <w:bCs/>
              </w:rPr>
              <w:t xml:space="preserve">Parallelogram</w:t>
            </w:r>
          </w:p>
        </w:tc>
        <w:tc>
          <w:tcPr>
            <w:tcW w:type="pct" w:w="25%"/>
          </w:tcPr>
          <w:p>
            <w:r>
              <w:rPr>
                <w:b/>
                <w:bCs/>
              </w:rPr>
              <w:t xml:space="preserve">Base</w:t>
            </w:r>
          </w:p>
        </w:tc>
        <w:tc>
          <w:tcPr>
            <w:tcW w:type="pct" w:w="25%"/>
          </w:tcPr>
          <w:p>
            <w:r>
              <w:rPr>
                <w:b/>
                <w:bCs/>
              </w:rPr>
              <w:t xml:space="preserve">Height</w:t>
            </w:r>
          </w:p>
        </w:tc>
        <w:tc>
          <w:tcPr>
            <w:tcW w:type="pct" w:w="25%"/>
          </w:tcPr>
          <w:p>
            <w:r>
              <w:rPr>
                <w:b/>
                <w:bCs/>
              </w:rPr>
              <w:t xml:space="preserve">Area</w:t>
            </w:r>
          </w:p>
        </w:tc>
      </w:tr>
      <w:tr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Patio A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14 ft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9 ft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Patio B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8 ft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56 sq ft</w:t>
            </w:r>
          </w:p>
        </w:tc>
      </w:tr>
      <w:tr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Patio C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12 ft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96 sq ft</w:t>
            </w:r>
          </w:p>
        </w:tc>
      </w:tr>
      <w:tr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Patio D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15 ft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6 ft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</w:tbl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4. Match each shape to its area.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tcPr>
            <w:tcW w:type="pct" w:w="50%"/>
          </w:tcPr>
          <w:p>
            <w:r>
              <w:rPr>
                <w:b/>
                <w:bCs/>
              </w:rPr>
              <w:t xml:space="preserve">Item</w:t>
            </w:r>
          </w:p>
        </w:tc>
        <w:tc>
          <w:tcPr>
            <w:tcW w:type="pct" w:w="50%"/>
          </w:tcPr>
          <w:p>
            <w:r>
              <w:rPr>
                <w:b/>
                <w:bCs/>
              </w:rPr>
              <w:t xml:space="preserve">Answer choices</w:t>
            </w:r>
          </w:p>
        </w:tc>
      </w:tr>
      <w:tr>
        <w:tc>
          <w:tcPr>
            <w:tcW w:type="pct" w:w="50%"/>
          </w:tcPr>
          <w:p>
            <w:r>
              <w:t xml:space="preserve">____  Triangle 8×6</w:t>
            </w:r>
          </w:p>
        </w:tc>
        <w:tc>
          <w:tcPr>
            <w:tcW w:type="pct" w:w="50%"/>
          </w:tcPr>
          <w:p>
            <w:r>
              <w:t xml:space="preserve">F. 18 sq units</w:t>
            </w:r>
          </w:p>
        </w:tc>
      </w:tr>
      <w:tr>
        <w:tc>
          <w:tcPr>
            <w:tcW w:type="pct" w:w="50%"/>
          </w:tcPr>
          <w:p>
            <w:r>
              <w:t xml:space="preserve">____  Parallelogram 5×4</w:t>
            </w:r>
          </w:p>
        </w:tc>
        <w:tc>
          <w:tcPr>
            <w:tcW w:type="pct" w:w="50%"/>
          </w:tcPr>
          <w:p>
            <w:r>
              <w:t xml:space="preserve">E. 36 sq units</w:t>
            </w:r>
          </w:p>
        </w:tc>
      </w:tr>
      <w:tr>
        <w:tc>
          <w:tcPr>
            <w:tcW w:type="pct" w:w="50%"/>
          </w:tcPr>
          <w:p>
            <w:r>
              <w:t xml:space="preserve">____  Rectangle 7×3</w:t>
            </w:r>
          </w:p>
        </w:tc>
        <w:tc>
          <w:tcPr>
            <w:tcW w:type="pct" w:w="50%"/>
          </w:tcPr>
          <w:p>
            <w:r>
              <w:t xml:space="preserve">D. 40 sq units</w:t>
            </w:r>
          </w:p>
        </w:tc>
      </w:tr>
      <w:tr>
        <w:tc>
          <w:tcPr>
            <w:tcW w:type="pct" w:w="50%"/>
          </w:tcPr>
          <w:p>
            <w:r>
              <w:t xml:space="preserve">____  Triangle 10×8</w:t>
            </w:r>
          </w:p>
        </w:tc>
        <w:tc>
          <w:tcPr>
            <w:tcW w:type="pct" w:w="50%"/>
          </w:tcPr>
          <w:p>
            <w:r>
              <w:t xml:space="preserve">C. 21 sq units</w:t>
            </w:r>
          </w:p>
        </w:tc>
      </w:tr>
      <w:tr>
        <w:tc>
          <w:tcPr>
            <w:tcW w:type="pct" w:w="50%"/>
          </w:tcPr>
          <w:p>
            <w:r>
              <w:t xml:space="preserve">____  Square side 6</w:t>
            </w:r>
          </w:p>
        </w:tc>
        <w:tc>
          <w:tcPr>
            <w:tcW w:type="pct" w:w="50%"/>
          </w:tcPr>
          <w:p>
            <w:r>
              <w:t xml:space="preserve">B. 20 sq units</w:t>
            </w:r>
          </w:p>
        </w:tc>
      </w:tr>
      <w:tr>
        <w:tc>
          <w:tcPr>
            <w:tcW w:type="pct" w:w="50%"/>
          </w:tcPr>
          <w:p>
            <w:r>
              <w:t xml:space="preserve">____  Parallelogram 9×2</w:t>
            </w:r>
          </w:p>
        </w:tc>
        <w:tc>
          <w:tcPr>
            <w:tcW w:type="pct" w:w="50%"/>
          </w:tcPr>
          <w:p>
            <w:r>
              <w:t xml:space="preserve">A. 24 sq units</w:t>
            </w:r>
          </w:p>
        </w:tc>
      </w:tr>
    </w:tbl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5. Sort each parallelogram by whether its area is greater than 50 sq units or 50 or less.</w:t>
      </w:r>
    </w:p>
    <w:p>
      <w:pPr>
        <w:spacing w:after="80" w:before="0"/>
      </w:pPr>
      <w:r>
        <w:rPr>
          <w:i/>
          <w:iCs/>
        </w:rPr>
        <w:t xml:space="preserve">Groups: Area &gt; 50 sq units   |   Area ≤ 50 sq units</w:t>
      </w:r>
    </w:p>
    <w:p>
      <w:pPr>
        <w:spacing w:after="40" w:before="0"/>
      </w:pPr>
      <w:r>
        <w:t xml:space="preserve">   • b = 12, h = 5 → A = 60   → __________________</w:t>
      </w:r>
    </w:p>
    <w:p>
      <w:pPr>
        <w:spacing w:after="40" w:before="0"/>
      </w:pPr>
      <w:r>
        <w:t xml:space="preserve">   • b = 7, h = 6 → A = 42   → __________________</w:t>
      </w:r>
    </w:p>
    <w:p>
      <w:pPr>
        <w:spacing w:after="40" w:before="0"/>
      </w:pPr>
      <w:r>
        <w:t xml:space="preserve">   • b = 10, h = 8 → A = 80   → __________________</w:t>
      </w:r>
    </w:p>
    <w:p>
      <w:pPr>
        <w:spacing w:after="40" w:before="0"/>
      </w:pPr>
      <w:r>
        <w:t xml:space="preserve">   • b = 9, h = 4 → A = 36   → __________________</w:t>
      </w:r>
    </w:p>
    <w:p>
      <w:pPr>
        <w:spacing w:after="40" w:before="0"/>
      </w:pPr>
      <w:r>
        <w:t xml:space="preserve">   • b = 11, h = 7 → A = 77   → __________________</w:t>
      </w:r>
    </w:p>
    <w:p>
      <w:pPr>
        <w:spacing w:after="40" w:before="0"/>
      </w:pPr>
      <w:r>
        <w:t xml:space="preserve">   • b = 5, h = 10 → A = 50   → 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6. onLevel — Spot the Common Mistake</w:t>
      </w:r>
    </w:p>
    <w:p>
      <w:pPr>
        <w:spacing w:after="40" w:before="0"/>
      </w:pPr>
      <w:r>
        <w:t xml:space="preserve">   Step 1 (Read): A student is working on Area of Parallelograms.</w:t>
      </w:r>
    </w:p>
    <w:p>
      <w:pPr>
        <w:spacing w:after="40" w:before="0"/>
      </w:pPr>
      <w:r>
        <w:t xml:space="preserve">   Step 2 (Attempt): They ignored the rule: Area of a parallelogram = base × height, where the height is the straight-up (perpendicular) distance, NOT the slanted side.</w:t>
      </w:r>
    </w:p>
    <w:p>
      <w:pPr>
        <w:spacing w:after="40" w:before="0"/>
      </w:pPr>
      <w:r>
        <w:t xml:space="preserve">   Step 3 (Check): The answer does not match the math rule from class.</w:t>
      </w:r>
    </w:p>
    <w:p>
      <w:pPr>
        <w:spacing w:after="60" w:before="0"/>
      </w:pPr>
      <w:r>
        <w:rPr>
          <w:i/>
          <w:iCs/>
        </w:rPr>
        <w:t xml:space="preserve">Which step has the mistake? Explain and fix it: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7. In the design lab you cut a triangle off the slanted left end of a parallelogram blueprint and slide it to the right end. What shape do you make, and why does it prove A = base x height?</w:t>
      </w:r>
    </w:p>
    <w:p>
      <w:pPr>
        <w:spacing w:after="40" w:before="0"/>
      </w:pPr>
      <w:r>
        <w:t xml:space="preserve">     A. A rectangle with the same base and height, so its area equals base x height</w:t>
      </w:r>
    </w:p>
    <w:p>
      <w:pPr>
        <w:spacing w:after="40" w:before="0"/>
      </w:pPr>
      <w:r>
        <w:t xml:space="preserve">     B. A bigger parallelogram, so the area gets larger</w:t>
      </w:r>
    </w:p>
    <w:p>
      <w:pPr>
        <w:spacing w:after="40" w:before="0"/>
      </w:pPr>
      <w:r>
        <w:t xml:space="preserve">     C. A triangle, so the area is cut in half</w:t>
      </w:r>
    </w:p>
    <w:p>
      <w:pPr>
        <w:spacing w:after="40" w:before="0"/>
      </w:pPr>
      <w:r>
        <w:t xml:space="preserve">     D. A square, so all four sides must be equal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8. A blueprint parallelogram has a base of 8 ft, a height of 5 ft, and a slanted side of 7 ft. What is its area?</w:t>
      </w:r>
    </w:p>
    <w:p>
      <w:pPr>
        <w:spacing w:after="40" w:before="0"/>
      </w:pPr>
      <w:r>
        <w:t xml:space="preserve">     A. 40 sq ft</w:t>
      </w:r>
    </w:p>
    <w:p>
      <w:pPr>
        <w:spacing w:after="40" w:before="0"/>
      </w:pPr>
      <w:r>
        <w:t xml:space="preserve">     B. 56 sq ft</w:t>
      </w:r>
    </w:p>
    <w:p>
      <w:pPr>
        <w:spacing w:after="40" w:before="0"/>
      </w:pPr>
      <w:r>
        <w:t xml:space="preserve">     C. 35 sq ft</w:t>
      </w:r>
    </w:p>
    <w:p>
      <w:pPr>
        <w:spacing w:after="40" w:before="0"/>
      </w:pPr>
      <w:r>
        <w:t xml:space="preserve">     D. 26 sq ft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9. Each label describes a segment on a parallelogram blueprint. Sort each one into 'Is the height' or 'Is NOT the height'.</w:t>
      </w:r>
    </w:p>
    <w:p>
      <w:pPr>
        <w:spacing w:after="80" w:before="0"/>
      </w:pPr>
      <w:r>
        <w:rPr>
          <w:i/>
          <w:iCs/>
        </w:rPr>
        <w:t xml:space="preserve">Groups: Is the height   |   Is NOT the height</w:t>
      </w:r>
    </w:p>
    <w:p>
      <w:pPr>
        <w:spacing w:after="40" w:before="0"/>
      </w:pPr>
      <w:r>
        <w:t xml:space="preserve">   • A dashed line straight up from the base, making a 90 degree angle   → __________________</w:t>
      </w:r>
    </w:p>
    <w:p>
      <w:pPr>
        <w:spacing w:after="40" w:before="0"/>
      </w:pPr>
      <w:r>
        <w:t xml:space="preserve">   • The slanted left edge of the parallelogram   → __________________</w:t>
      </w:r>
    </w:p>
    <w:p>
      <w:pPr>
        <w:spacing w:after="40" w:before="0"/>
      </w:pPr>
      <w:r>
        <w:t xml:space="preserve">   • The perpendicular distance from the base to the top side   → __________________</w:t>
      </w:r>
    </w:p>
    <w:p>
      <w:pPr>
        <w:spacing w:after="40" w:before="0"/>
      </w:pPr>
      <w:r>
        <w:t xml:space="preserve">   • The long tilted side that connects the bottom to the top   → __________________</w:t>
      </w:r>
    </w:p>
    <w:p>
      <w:pPr>
        <w:spacing w:after="40" w:before="0"/>
      </w:pPr>
      <w:r>
        <w:t xml:space="preserve">   • The straight-up distance measured at a right angle to the base   → __________________</w:t>
      </w:r>
    </w:p>
    <w:p>
      <w:pPr>
        <w:spacing w:after="40" w:before="0"/>
      </w:pPr>
      <w:r>
        <w:t xml:space="preserve">   • The leaning side that is longer than the perpendicular gap   → 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10. Match each parallelogram's base and height to its correct area (A = base x height).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tcPr>
            <w:tcW w:type="pct" w:w="50%"/>
          </w:tcPr>
          <w:p>
            <w:r>
              <w:rPr>
                <w:b/>
                <w:bCs/>
              </w:rPr>
              <w:t xml:space="preserve">Item</w:t>
            </w:r>
          </w:p>
        </w:tc>
        <w:tc>
          <w:tcPr>
            <w:tcW w:type="pct" w:w="50%"/>
          </w:tcPr>
          <w:p>
            <w:r>
              <w:rPr>
                <w:b/>
                <w:bCs/>
              </w:rPr>
              <w:t xml:space="preserve">Answer choices</w:t>
            </w:r>
          </w:p>
        </w:tc>
      </w:tr>
      <w:tr>
        <w:tc>
          <w:tcPr>
            <w:tcW w:type="pct" w:w="50%"/>
          </w:tcPr>
          <w:p>
            <w:r>
              <w:t xml:space="preserve">____  base 6 ft, height 7 ft</w:t>
            </w:r>
          </w:p>
        </w:tc>
        <w:tc>
          <w:tcPr>
            <w:tcW w:type="pct" w:w="50%"/>
          </w:tcPr>
          <w:p>
            <w:r>
              <w:t xml:space="preserve">D. 60 sq ft</w:t>
            </w:r>
          </w:p>
        </w:tc>
      </w:tr>
      <w:tr>
        <w:tc>
          <w:tcPr>
            <w:tcW w:type="pct" w:w="50%"/>
          </w:tcPr>
          <w:p>
            <w:r>
              <w:t xml:space="preserve">____  base 13 ft, height 2 ft</w:t>
            </w:r>
          </w:p>
        </w:tc>
        <w:tc>
          <w:tcPr>
            <w:tcW w:type="pct" w:w="50%"/>
          </w:tcPr>
          <w:p>
            <w:r>
              <w:t xml:space="preserve">C. 44 sq ft</w:t>
            </w:r>
          </w:p>
        </w:tc>
      </w:tr>
      <w:tr>
        <w:tc>
          <w:tcPr>
            <w:tcW w:type="pct" w:w="50%"/>
          </w:tcPr>
          <w:p>
            <w:r>
              <w:t xml:space="preserve">____  base 4 ft, height 11 ft</w:t>
            </w:r>
          </w:p>
        </w:tc>
        <w:tc>
          <w:tcPr>
            <w:tcW w:type="pct" w:w="50%"/>
          </w:tcPr>
          <w:p>
            <w:r>
              <w:t xml:space="preserve">B. 26 sq ft</w:t>
            </w:r>
          </w:p>
        </w:tc>
      </w:tr>
      <w:tr>
        <w:tc>
          <w:tcPr>
            <w:tcW w:type="pct" w:w="50%"/>
          </w:tcPr>
          <w:p>
            <w:r>
              <w:t xml:space="preserve">____  base 15 ft, height 4 ft</w:t>
            </w:r>
          </w:p>
        </w:tc>
        <w:tc>
          <w:tcPr>
            <w:tcW w:type="pct" w:w="50%"/>
          </w:tcPr>
          <w:p>
            <w:r>
              <w:t xml:space="preserve">A. 42 sq ft</w:t>
            </w:r>
          </w:p>
        </w:tc>
      </w:tr>
    </w:tbl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r>
        <w:br w:type="page"/>
      </w:r>
    </w:p>
    <w:p>
      <w:pPr>
        <w:pStyle w:val="Heading1"/>
        <w:spacing w:after="120"/>
      </w:pPr>
      <w:r>
        <w:rPr>
          <w:b/>
          <w:bCs/>
        </w:rPr>
        <w:t xml:space="preserve">Answer Key (Teacher)</w:t>
      </w:r>
    </w:p>
    <w:p>
      <w:pPr>
        <w:spacing w:after="40" w:before="0"/>
      </w:pPr>
      <w:r>
        <w:rPr>
          <w:b/>
          <w:bCs/>
        </w:rPr>
        <w:t xml:space="preserve">1. A. 70 sq cm</w:t>
      </w:r>
    </w:p>
    <w:p>
      <w:pPr>
        <w:spacing w:after="20" w:before="0"/>
      </w:pPr>
      <w:r>
        <w:t xml:space="preserve">     A = b × h = 10 × 7 = 70 square centimeters.</w:t>
      </w:r>
    </w:p>
    <w:p>
      <w:pPr>
        <w:spacing w:after="80" w:before="0"/>
      </w:pPr>
      <w:r>
        <w:rPr>
          <w:i/>
          <w:iCs/>
        </w:rPr>
        <w:t xml:space="preserve">     Watch for: A common mistake in Area of Parallelograms is skipping the key idea: "Area of a parallelogram = base × height, where the height is the straight-up (perpendicular) distance, NOT the slanted side."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2. A. 6 ft</w:t>
      </w:r>
    </w:p>
    <w:p>
      <w:pPr>
        <w:spacing w:after="20" w:before="0"/>
      </w:pPr>
      <w:r>
        <w:t xml:space="preserve">     A = b × h → 54 = 9 × h → h = 54 ÷ 9 = 6 ft.</w:t>
      </w:r>
    </w:p>
    <w:p>
      <w:pPr>
        <w:spacing w:after="80" w:before="0"/>
      </w:pPr>
      <w:r>
        <w:rPr>
          <w:i/>
          <w:iCs/>
        </w:rPr>
        <w:t xml:space="preserve">     Watch for: A common mistake in Area of Parallelograms is skipping the key idea: "Area of a parallelogram = base × height, where the height is the straight-up (perpendicular) distance, NOT the slanted side."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3. Table</w:t>
      </w:r>
    </w:p>
    <w:p>
      <w:pPr>
        <w:spacing w:after="20" w:before="0"/>
      </w:pPr>
      <w:r>
        <w:t xml:space="preserve">     Patio A — Area: 126 sq ft</w:t>
      </w:r>
    </w:p>
    <w:p>
      <w:pPr>
        <w:spacing w:after="20" w:before="0"/>
      </w:pPr>
      <w:r>
        <w:t xml:space="preserve">     Patio B — Height: 7 ft</w:t>
      </w:r>
    </w:p>
    <w:p>
      <w:pPr>
        <w:spacing w:after="20" w:before="0"/>
      </w:pPr>
      <w:r>
        <w:t xml:space="preserve">     Patio C — Base: 8 ft</w:t>
      </w:r>
    </w:p>
    <w:p>
      <w:pPr>
        <w:spacing w:after="20" w:before="0"/>
      </w:pPr>
      <w:r>
        <w:t xml:space="preserve">     Patio D — Area: 90 sq ft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4. Matches:</w:t>
      </w:r>
    </w:p>
    <w:p>
      <w:pPr>
        <w:spacing w:after="20" w:before="0"/>
      </w:pPr>
      <w:r>
        <w:t xml:space="preserve">     Triangle 8×6 → 24 sq units</w:t>
      </w:r>
    </w:p>
    <w:p>
      <w:pPr>
        <w:spacing w:after="20" w:before="0"/>
      </w:pPr>
      <w:r>
        <w:t xml:space="preserve">     Parallelogram 5×4 → 20 sq units</w:t>
      </w:r>
    </w:p>
    <w:p>
      <w:pPr>
        <w:spacing w:after="20" w:before="0"/>
      </w:pPr>
      <w:r>
        <w:t xml:space="preserve">     Rectangle 7×3 → 21 sq units</w:t>
      </w:r>
    </w:p>
    <w:p>
      <w:pPr>
        <w:spacing w:after="20" w:before="0"/>
      </w:pPr>
      <w:r>
        <w:t xml:space="preserve">     Triangle 10×8 → 40 sq units</w:t>
      </w:r>
    </w:p>
    <w:p>
      <w:pPr>
        <w:spacing w:after="20" w:before="0"/>
      </w:pPr>
      <w:r>
        <w:t xml:space="preserve">     Square side 6 → 36 sq units</w:t>
      </w:r>
    </w:p>
    <w:p>
      <w:pPr>
        <w:spacing w:after="20" w:before="0"/>
      </w:pPr>
      <w:r>
        <w:t xml:space="preserve">     Parallelogram 9×2 → 18 sq units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5. Correct groups:</w:t>
      </w:r>
    </w:p>
    <w:p>
      <w:pPr>
        <w:spacing w:after="20" w:before="0"/>
      </w:pPr>
      <w:r>
        <w:t xml:space="preserve">     b = 12, h = 5 → A = 60 → Area &gt; 50 sq units</w:t>
      </w:r>
    </w:p>
    <w:p>
      <w:pPr>
        <w:spacing w:after="20" w:before="0"/>
      </w:pPr>
      <w:r>
        <w:t xml:space="preserve">     b = 7, h = 6 → A = 42 → Area ≤ 50 sq units</w:t>
      </w:r>
    </w:p>
    <w:p>
      <w:pPr>
        <w:spacing w:after="20" w:before="0"/>
      </w:pPr>
      <w:r>
        <w:t xml:space="preserve">     b = 10, h = 8 → A = 80 → Area &gt; 50 sq units</w:t>
      </w:r>
    </w:p>
    <w:p>
      <w:pPr>
        <w:spacing w:after="20" w:before="0"/>
      </w:pPr>
      <w:r>
        <w:t xml:space="preserve">     b = 9, h = 4 → A = 36 → Area ≤ 50 sq units</w:t>
      </w:r>
    </w:p>
    <w:p>
      <w:pPr>
        <w:spacing w:after="20" w:before="0"/>
      </w:pPr>
      <w:r>
        <w:t xml:space="preserve">     b = 11, h = 7 → A = 77 → Area &gt; 50 sq units</w:t>
      </w:r>
    </w:p>
    <w:p>
      <w:pPr>
        <w:spacing w:after="20" w:before="0"/>
      </w:pPr>
      <w:r>
        <w:t xml:space="preserve">     b = 5, h = 10 → A = 50 → Area ≤ 50 sq units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6. onLevel — Spot the Common Mistake</w:t>
      </w:r>
    </w:p>
    <w:p>
      <w:pPr>
        <w:spacing w:after="20" w:before="0"/>
      </w:pPr>
      <w:r>
        <w:t xml:space="preserve">     The mistake is in Step 2.</w:t>
      </w:r>
    </w:p>
    <w:p>
      <w:pPr>
        <w:spacing w:after="20" w:before="0"/>
      </w:pPr>
      <w:r>
        <w:t xml:space="preserve">     Correct work: Follow the key idea: Area of a parallelogram = base × height, where the height is the straight-up (perpendicular) distance, NOT the slanted side.</w:t>
      </w:r>
    </w:p>
    <w:p>
      <w:pPr>
        <w:spacing w:after="40" w:before="0"/>
      </w:pPr>
      <w:r>
        <w:rPr>
          <w:b/>
          <w:bCs/>
        </w:rPr>
        <w:t xml:space="preserve">7. A. A rectangle with the same base and height, so its area equals base x height</w:t>
      </w:r>
    </w:p>
    <w:p>
      <w:pPr>
        <w:spacing w:after="20" w:before="0"/>
      </w:pPr>
      <w:r>
        <w:t xml:space="preserve">     Sliding the cut triangle turns the parallelogram into a rectangle that keeps the same base and height. A rectangle's area is base x height, so the parallelogram's area is base x height too.</w:t>
      </w:r>
    </w:p>
    <w:p>
      <w:pPr>
        <w:spacing w:after="80" w:before="0"/>
      </w:pPr>
      <w:r>
        <w:rPr>
          <w:i/>
          <w:iCs/>
        </w:rPr>
        <w:t xml:space="preserve">     Watch for: A common mistake in Area of Parallelograms is skipping the key idea: "Area of a parallelogram = base × height, where the height is the straight-up (perpendicular) distance, NOT the slanted side."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8. A. 40 sq ft</w:t>
      </w:r>
    </w:p>
    <w:p>
      <w:pPr>
        <w:spacing w:after="20" w:before="0"/>
      </w:pPr>
      <w:r>
        <w:t xml:space="preserve">     Area = base x height = 8 x 5 = 40 sq ft. The 7 ft slanted side is not used; only the perpendicular height belongs in the formula.</w:t>
      </w:r>
    </w:p>
    <w:p>
      <w:pPr>
        <w:spacing w:after="80" w:before="0"/>
      </w:pPr>
      <w:r>
        <w:rPr>
          <w:i/>
          <w:iCs/>
        </w:rPr>
        <w:t xml:space="preserve">     Watch for: A common mistake in Area of Parallelograms is skipping the key idea: "Area of a parallelogram = base × height, where the height is the straight-up (perpendicular) distance, NOT the slanted side."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9. Correct groups:</w:t>
      </w:r>
    </w:p>
    <w:p>
      <w:pPr>
        <w:spacing w:after="20" w:before="0"/>
      </w:pPr>
      <w:r>
        <w:t xml:space="preserve">     A dashed line straight up from the base, making a 90 degree angle → Is the height</w:t>
      </w:r>
    </w:p>
    <w:p>
      <w:pPr>
        <w:spacing w:after="20" w:before="0"/>
      </w:pPr>
      <w:r>
        <w:t xml:space="preserve">     The slanted left edge of the parallelogram → Is NOT the height</w:t>
      </w:r>
    </w:p>
    <w:p>
      <w:pPr>
        <w:spacing w:after="20" w:before="0"/>
      </w:pPr>
      <w:r>
        <w:t xml:space="preserve">     The perpendicular distance from the base to the top side → Is the height</w:t>
      </w:r>
    </w:p>
    <w:p>
      <w:pPr>
        <w:spacing w:after="20" w:before="0"/>
      </w:pPr>
      <w:r>
        <w:t xml:space="preserve">     The long tilted side that connects the bottom to the top → Is NOT the height</w:t>
      </w:r>
    </w:p>
    <w:p>
      <w:pPr>
        <w:spacing w:after="20" w:before="0"/>
      </w:pPr>
      <w:r>
        <w:t xml:space="preserve">     The straight-up distance measured at a right angle to the base → Is the height</w:t>
      </w:r>
    </w:p>
    <w:p>
      <w:pPr>
        <w:spacing w:after="20" w:before="0"/>
      </w:pPr>
      <w:r>
        <w:t xml:space="preserve">     The leaning side that is longer than the perpendicular gap → Is NOT the height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10. Matches:</w:t>
      </w:r>
    </w:p>
    <w:p>
      <w:pPr>
        <w:spacing w:after="20" w:before="0"/>
      </w:pPr>
      <w:r>
        <w:t xml:space="preserve">     base 6 ft, height 7 ft → 42 sq ft</w:t>
      </w:r>
    </w:p>
    <w:p>
      <w:pPr>
        <w:spacing w:after="20" w:before="0"/>
      </w:pPr>
      <w:r>
        <w:t xml:space="preserve">     base 13 ft, height 2 ft → 26 sq ft</w:t>
      </w:r>
    </w:p>
    <w:p>
      <w:pPr>
        <w:spacing w:after="20" w:before="0"/>
      </w:pPr>
      <w:r>
        <w:t xml:space="preserve">     base 4 ft, height 11 ft → 44 sq ft</w:t>
      </w:r>
    </w:p>
    <w:p>
      <w:pPr>
        <w:spacing w:after="20" w:before="0"/>
      </w:pPr>
      <w:r>
        <w:t xml:space="preserve">     base 15 ft, height 4 ft → 60 sq ft</w:t>
      </w:r>
    </w:p>
    <w:p>
      <w:pPr>
        <w:spacing w:after="40" w:before="0"/>
      </w:pPr>
      <w:r>
        <w:t xml:space="preserve"/>
      </w:r>
    </w:p>
    <w:sectPr>
      <w:pgSz w:w="11906" w:h="16838" w:orient="portrait"/>
      <w:pgMar w:top="720" w:right="900" w:bottom="72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image" Target="media/a089c11fcd2d8907d99fa7b517c43501aa7592c8.png"/><Relationship Id="rId8" Type="http://schemas.openxmlformats.org/officeDocument/2006/relationships/image" Target="media/f8a71a2dbe5537b3b4b95e84fcfbbae79830c289.png"/><Relationship Id="rId9" Type="http://schemas.openxmlformats.org/officeDocument/2006/relationships/image" Target="media/a9ff2c2387aa2e2bc25617456823196d62d48bf0.png"/><Relationship Id="rId10" Type="http://schemas.openxmlformats.org/officeDocument/2006/relationships/image" Target="media/f789e288891c0107056269aebb885705451663aa.png"/><Relationship Id="rId11" Type="http://schemas.openxmlformats.org/officeDocument/2006/relationships/image" Target="media/f6cb10216bae6db4973a4a2f53ce9ecfe757d6cd.png"/><Relationship Id="rId12" Type="http://schemas.openxmlformats.org/officeDocument/2006/relationships/image" Target="media/41b43761281422758397c9d1693108dd37c47da9.png"/><Relationship Id="rId13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Area of Parallelograms Homework</dc:title>
  <dc:creator>Neft Teacher</dc:creator>
  <cp:lastModifiedBy>Un-named</cp:lastModifiedBy>
  <cp:revision>1</cp:revision>
  <dcterms:created xsi:type="dcterms:W3CDTF">2026-06-20T17:02:40.056Z</dcterms:created>
  <dcterms:modified xsi:type="dcterms:W3CDTF">2026-06-20T17:02:40.056Z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