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5  ·  LESSON 3      STANDARD 6.G.1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Area of Triangles  (Flagship)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area of a triangle using the formula A = ½ × base × height.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base, height, area, and perpendicular.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Base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Base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side of the triangle you use to find the area.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If the bottom of a triangle is 10 cm, then b = 10 cm in the formula A = ½ × b × h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Height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Altura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straight-up distance from the base to the top corner.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dashed vertical line from the top point straight down to the base at a 90° angle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Area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Área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much space is inside a flat shape.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triangle with b = 8 and h = 6 has area = ½ × 8 × 6 = 24 sq units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Perpendicular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Perpendicular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Two lines that meet to make a square corner (90 degrees).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The corner of a book or a door frame meets at exactly 90°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Composite figure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Figura compuesta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shape made by putting two or more simple shapes together.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house shape = a rectangle (walls) + a triangle (roof)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Formula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Fórmula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rule written with symbols.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= ½ × b × h means Area equals one-half times base times height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Base      •      Height      •      Area      •      Perpendicular      •      Composite figure      •      Formula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side of a triangle used as the bottom for measuring area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perpendicular distance from the base to the opposite vertex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amount of flat space inside a triangle is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Two lines that meet at a 90° angle are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shape made of two or more basic shapes combined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A math rule written with symbols, like A = ½ × b × h,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Blueprint Review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Your architecture firm is designing a park with triangular garden beds. The client wants to know exactly how much soil to order, which means calculating the area of each triangular section. The first garden has a base of 12 feet and a height of 8 feet.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shape are the garden beds?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measurements do we need to find the area?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the area of a triangle related to the area of a rectangle?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 we divide by 2 when finding the area of a triangle?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Does it matter which side we call the base?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area of a triangle with base 10 cm and height 6 cm?</w:t>
      </w:r>
    </w:p>
    <w:p>
      <w:pPr>
        <w:spacing w:after="30"/>
        <w:ind w:left="420"/>
      </w:pPr>
      <w:r>
        <w:rPr>
          <w:sz w:val="20"/>
          <w:szCs w:val="20"/>
        </w:rPr>
        <w:t xml:space="preserve">A)  30 sq cm</w:t>
      </w:r>
    </w:p>
    <w:p>
      <w:pPr>
        <w:spacing w:after="30"/>
        <w:ind w:left="420"/>
      </w:pPr>
      <w:r>
        <w:rPr>
          <w:sz w:val="20"/>
          <w:szCs w:val="20"/>
        </w:rPr>
        <w:t xml:space="preserve">B)  60 sq cm</w:t>
      </w:r>
    </w:p>
    <w:p>
      <w:pPr>
        <w:spacing w:after="30"/>
        <w:ind w:left="420"/>
      </w:pPr>
      <w:r>
        <w:rPr>
          <w:sz w:val="20"/>
          <w:szCs w:val="20"/>
        </w:rPr>
        <w:t xml:space="preserve">C)  16 sq cm</w:t>
      </w:r>
    </w:p>
    <w:p>
      <w:pPr>
        <w:spacing w:after="30"/>
        <w:ind w:left="420"/>
      </w:pPr>
      <w:r>
        <w:rPr>
          <w:sz w:val="20"/>
          <w:szCs w:val="20"/>
        </w:rPr>
        <w:t xml:space="preserve">D)  30 cm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A = ½ × b × h = ½ × 10 × 6 = 30 square centimeters.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30 sq cm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triangle has an area of 24 sq ft and a base of 8 ft. What is the height?</w:t>
      </w:r>
    </w:p>
    <w:p>
      <w:pPr>
        <w:spacing w:after="30"/>
        <w:ind w:left="420"/>
      </w:pPr>
      <w:r>
        <w:rPr>
          <w:sz w:val="20"/>
          <w:szCs w:val="20"/>
        </w:rPr>
        <w:t xml:space="preserve">A)  6 ft</w:t>
      </w:r>
    </w:p>
    <w:p>
      <w:pPr>
        <w:spacing w:after="30"/>
        <w:ind w:left="420"/>
      </w:pPr>
      <w:r>
        <w:rPr>
          <w:sz w:val="20"/>
          <w:szCs w:val="20"/>
        </w:rPr>
        <w:t xml:space="preserve">B)  3 ft</w:t>
      </w:r>
    </w:p>
    <w:p>
      <w:pPr>
        <w:spacing w:after="30"/>
        <w:ind w:left="420"/>
      </w:pPr>
      <w:r>
        <w:rPr>
          <w:sz w:val="20"/>
          <w:szCs w:val="20"/>
        </w:rPr>
        <w:t xml:space="preserve">C)  16 ft</w:t>
      </w:r>
    </w:p>
    <w:p>
      <w:pPr>
        <w:spacing w:after="30"/>
        <w:ind w:left="420"/>
      </w:pPr>
      <w:r>
        <w:rPr>
          <w:sz w:val="20"/>
          <w:szCs w:val="20"/>
        </w:rPr>
        <w:t xml:space="preserve">D)  12 ft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homeowner wants to paint one triangular wall of an A-frame cabin. The wall has a base of 20 feet and a height of 14 feet. One can of paint covers 50 square feet.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many cans of paint does the homeowner need?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wall's area is ___ sq ft because A = 1/2 × ___ × ___. She needs ___ cans because ___ ÷ 50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At the build site you survey a triangular garden bed with a base of 12 feet and a height of 8 feet. Which measurement is the height, and how is it different from the slanted side?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height is the ___ distance from the base to the top corner.</w:t>
      </w:r>
      <w:r>
        <w:rPr>
          <w:i/>
          <w:iCs/>
          <w:color w:val="5F6F80"/>
          <w:sz w:val="19"/>
          <w:szCs w:val="19"/>
        </w:rPr>
        <w:br/>
        <w:t xml:space="preserve">La altura es la distancia ___ desde la base hasta la esquina de arriba.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base,  height,  perpendicular,  area,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Your triangular panel (base 12, height 8) fits inside a 12 by 8 rectangle. Why do we divide by 2 to find the triangle's area before cutting the glass?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triangle is half of a ___ with the same base and height.</w:t>
      </w:r>
      <w:r>
        <w:rPr>
          <w:i/>
          <w:iCs/>
          <w:color w:val="5F6F80"/>
          <w:sz w:val="19"/>
          <w:szCs w:val="19"/>
        </w:rPr>
        <w:br/>
        <w:t xml:space="preserve">Un triángulo es la mitad de un ___ con la misma base y altura.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base,  height,  area,  perpendicular,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At the client review, the homeowner paints a triangular A-frame wall with base 20 ft and height 14 ft; one can covers 50 sq ft. Talk through how many cans the budget needs.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wall's area is 1/2 times 20 times 14, which equals ___ square feet.</w:t>
      </w:r>
      <w:r>
        <w:rPr>
          <w:i/>
          <w:iCs/>
          <w:color w:val="5F6F80"/>
          <w:sz w:val="19"/>
          <w:szCs w:val="19"/>
        </w:rPr>
        <w:br/>
        <w:t xml:space="preserve">El área de la pared es 1/2 por 20 por 14, que es ___ pies cuadrados.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triangle,  base,  height,  area,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Area of Triangles,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triangle is half of a ___ with the same base and height.</w:t>
      </w:r>
      <w:r>
        <w:rPr>
          <w:i/>
          <w:iCs/>
          <w:color w:val="5F6F80"/>
          <w:sz w:val="19"/>
          <w:szCs w:val="19"/>
        </w:rPr>
        <w:br/>
        <w:t xml:space="preserve">Un triángulo es la mitad de un ___ con la misma base y altura.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Base,  Height,  Area,  Perpendicular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the area of a triangle with base 14 ft and height 6 ft?</w:t>
      </w:r>
    </w:p>
    <w:p>
      <w:pPr>
        <w:spacing w:after="40"/>
        <w:ind w:left="420"/>
      </w:pPr>
      <w:r>
        <w:rPr>
          <w:sz w:val="20"/>
          <w:szCs w:val="20"/>
        </w:rPr>
        <w:t xml:space="preserve">A)  42 sq ft</w:t>
      </w:r>
    </w:p>
    <w:p>
      <w:pPr>
        <w:spacing w:after="40"/>
        <w:ind w:left="420"/>
      </w:pPr>
      <w:r>
        <w:rPr>
          <w:sz w:val="20"/>
          <w:szCs w:val="20"/>
        </w:rPr>
        <w:t xml:space="preserve">B)  84 sq ft</w:t>
      </w:r>
    </w:p>
    <w:p>
      <w:pPr>
        <w:spacing w:after="40"/>
        <w:ind w:left="420"/>
      </w:pPr>
      <w:r>
        <w:rPr>
          <w:sz w:val="20"/>
          <w:szCs w:val="20"/>
        </w:rPr>
        <w:t xml:space="preserve">C)  20 sq ft</w:t>
      </w:r>
    </w:p>
    <w:p>
      <w:pPr>
        <w:spacing w:after="40"/>
        <w:ind w:left="420"/>
      </w:pPr>
      <w:r>
        <w:rPr>
          <w:sz w:val="20"/>
          <w:szCs w:val="20"/>
        </w:rPr>
        <w:t xml:space="preserve">D)  42 ft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A triangular window pane has a base of 9 in and a height of 4 in. What is its area?</w:t>
      </w:r>
    </w:p>
    <w:p>
      <w:pPr>
        <w:spacing w:after="40"/>
        <w:ind w:left="420"/>
      </w:pPr>
      <w:r>
        <w:rPr>
          <w:sz w:val="20"/>
          <w:szCs w:val="20"/>
        </w:rPr>
        <w:t xml:space="preserve">A)  18 sq in</w:t>
      </w:r>
    </w:p>
    <w:p>
      <w:pPr>
        <w:spacing w:after="40"/>
        <w:ind w:left="420"/>
      </w:pPr>
      <w:r>
        <w:rPr>
          <w:sz w:val="20"/>
          <w:szCs w:val="20"/>
        </w:rPr>
        <w:t xml:space="preserve">B)  36 sq in</w:t>
      </w:r>
    </w:p>
    <w:p>
      <w:pPr>
        <w:spacing w:after="40"/>
        <w:ind w:left="420"/>
      </w:pPr>
      <w:r>
        <w:rPr>
          <w:sz w:val="20"/>
          <w:szCs w:val="20"/>
        </w:rPr>
        <w:t xml:space="preserve">C)  13 sq in</w:t>
      </w:r>
    </w:p>
    <w:p>
      <w:pPr>
        <w:spacing w:after="40"/>
        <w:ind w:left="420"/>
      </w:pPr>
      <w:r>
        <w:rPr>
          <w:sz w:val="20"/>
          <w:szCs w:val="20"/>
        </w:rPr>
        <w:t xml:space="preserve">D)  18 in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Which formula gives the area of a triangle with base b and height h?</w:t>
      </w:r>
    </w:p>
    <w:p>
      <w:pPr>
        <w:spacing w:after="40"/>
        <w:ind w:left="420"/>
      </w:pPr>
      <w:r>
        <w:rPr>
          <w:sz w:val="20"/>
          <w:szCs w:val="20"/>
        </w:rPr>
        <w:t xml:space="preserve">A)  A = ½ × b × h</w:t>
      </w:r>
    </w:p>
    <w:p>
      <w:pPr>
        <w:spacing w:after="40"/>
        <w:ind w:left="420"/>
      </w:pPr>
      <w:r>
        <w:rPr>
          <w:sz w:val="20"/>
          <w:szCs w:val="20"/>
        </w:rPr>
        <w:t xml:space="preserve">B)  A = b × h</w:t>
      </w:r>
    </w:p>
    <w:p>
      <w:pPr>
        <w:spacing w:after="40"/>
        <w:ind w:left="420"/>
      </w:pPr>
      <w:r>
        <w:rPr>
          <w:sz w:val="20"/>
          <w:szCs w:val="20"/>
        </w:rPr>
        <w:t xml:space="preserve">C)  A = b + h</w:t>
      </w:r>
    </w:p>
    <w:p>
      <w:pPr>
        <w:spacing w:after="40"/>
        <w:ind w:left="420"/>
      </w:pPr>
      <w:r>
        <w:rPr>
          <w:sz w:val="20"/>
          <w:szCs w:val="20"/>
        </w:rPr>
        <w:t xml:space="preserve">D)  A = 2 × b × h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triangular sail has an area of 30 sq m and a height of 12 m. What is its base?</w:t>
      </w:r>
    </w:p>
    <w:p>
      <w:pPr>
        <w:spacing w:after="40"/>
        <w:ind w:left="420"/>
      </w:pPr>
      <w:r>
        <w:rPr>
          <w:sz w:val="20"/>
          <w:szCs w:val="20"/>
        </w:rPr>
        <w:t xml:space="preserve">A)  5 m</w:t>
      </w:r>
    </w:p>
    <w:p>
      <w:pPr>
        <w:spacing w:after="40"/>
        <w:ind w:left="420"/>
      </w:pPr>
      <w:r>
        <w:rPr>
          <w:sz w:val="20"/>
          <w:szCs w:val="20"/>
        </w:rPr>
        <w:t xml:space="preserve">B)  2.5 m</w:t>
      </w:r>
    </w:p>
    <w:p>
      <w:pPr>
        <w:spacing w:after="40"/>
        <w:ind w:left="420"/>
      </w:pPr>
      <w:r>
        <w:rPr>
          <w:sz w:val="20"/>
          <w:szCs w:val="20"/>
        </w:rPr>
        <w:t xml:space="preserve">C)  18 m</w:t>
      </w:r>
    </w:p>
    <w:p>
      <w:pPr>
        <w:spacing w:after="40"/>
        <w:ind w:left="420"/>
      </w:pPr>
      <w:r>
        <w:rPr>
          <w:sz w:val="20"/>
          <w:szCs w:val="20"/>
        </w:rPr>
        <w:t xml:space="preserve">D)  360 m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triangle has a base of 11 inches and a height of 8 inches. What is its area?</w:t>
      </w:r>
    </w:p>
    <w:p>
      <w:pPr>
        <w:spacing w:after="60"/>
        <w:ind w:left="420"/>
      </w:pPr>
      <w:r>
        <w:rPr>
          <w:sz w:val="21"/>
          <w:szCs w:val="21"/>
        </w:rPr>
        <w:t xml:space="preserve">A)  44 sq in</w:t>
      </w:r>
    </w:p>
    <w:p>
      <w:pPr>
        <w:spacing w:after="60"/>
        <w:ind w:left="420"/>
      </w:pPr>
      <w:r>
        <w:rPr>
          <w:sz w:val="21"/>
          <w:szCs w:val="21"/>
        </w:rPr>
        <w:t xml:space="preserve">B)  88 sq in</w:t>
      </w:r>
    </w:p>
    <w:p>
      <w:pPr>
        <w:spacing w:after="60"/>
        <w:ind w:left="420"/>
      </w:pPr>
      <w:r>
        <w:rPr>
          <w:sz w:val="21"/>
          <w:szCs w:val="21"/>
        </w:rPr>
        <w:t xml:space="preserve">C)  19 sq in</w:t>
      </w:r>
    </w:p>
    <w:p>
      <w:pPr>
        <w:spacing w:after="60"/>
        <w:ind w:left="420"/>
      </w:pPr>
      <w:r>
        <w:rPr>
          <w:sz w:val="21"/>
          <w:szCs w:val="21"/>
        </w:rPr>
        <w:t xml:space="preserve">D)  44 in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5  ·  Lesson 3  ·  Area of Triangles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f7894251a737f9e5fb4a8bddbe9a622d2719896.png"/><Relationship Id="rId10" Type="http://schemas.openxmlformats.org/officeDocument/2006/relationships/image" Target="media/9c6a75f706d61ca9db769f6502562eb660c1a88f.png"/><Relationship Id="rId11" Type="http://schemas.openxmlformats.org/officeDocument/2006/relationships/image" Target="media/b4b9bdbcf257f1a99b098534a386c8d5c1a59a9e.png"/><Relationship Id="rId12" Type="http://schemas.openxmlformats.org/officeDocument/2006/relationships/image" Target="media/4f361b5ba6f59fdf6b4840c12bc343f5f8469306.png"/><Relationship Id="rId13" Type="http://schemas.openxmlformats.org/officeDocument/2006/relationships/image" Target="media/c1ec25927a839793ae34f47d7eb57239fd64238d.png"/><Relationship Id="rId14" Type="http://schemas.openxmlformats.org/officeDocument/2006/relationships/image" Target="media/6084b8e14400ff46b9369d3020cbca1205604aa5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Triangles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2026-06-16T01:00:11.357Z</dcterms:created>
  <dcterms:modified xsi:type="dcterms:W3CDTF">2026-06-16T01:00:11.357Z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