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The Trapezoid Area Formula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trapezoid using the trapezoid area formula.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½ × (b1 + b2)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bases b1 and b2 are the two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parallel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sides.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bases first, multiply by the height, then take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Slanted sides are not used.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base: double the area, divide by the height, then subtract the base you know.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Bases 6 m and 12 m, height 4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the bases: 6 + 12 = 18.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by the height: 18 × 4 = 72.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Take half: 72 ÷ 2 = 36.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 = 36 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formula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(fórmula)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right trapezoid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(trapecio rectángulo)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trapezoid with bases b1 and b2 and height 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cm, 13 cm; h = 6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 in, 22 in; h = 10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 ft, 26 ft; h = 5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m, 12 m; h = 9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County Land.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county is shaped like this right trapezoid.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Sum of the bases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mi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county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mi²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Two copies make a rectangle. How long is it?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mi</w:t>
                  </w: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81411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814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Table Runner.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table runner has the trapezoid shape shown. Find its area.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61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in²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763229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763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Sidewalk Panel.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sidewalk panel is a trapezoid with parallel sides 6 m and 18 m and a height of 9 m. Find its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Marcus’s Answer.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13 cm and 19 cm and a height of 15 cm. Marcus says its area is 480 cm². Is Marcus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 each step of the formula. Was a step skipped?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Pool Cover.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Bases 18 ft and 26 ft, height 10 ft. Fabric costs $3 per ft². Find the area and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area first. Then multiply by the price.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Area,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Signs.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Sign M has bases 8 cm and 28 cm. Sign N has bases 12 cm and 24 cm. Both are 7 cm tall. Find each area. What do you notice?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the sums of the bases.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Base.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an area of 90 m² and a height of 6 m. One base is 11 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Double the area, then divide by the height.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sum of the two bases?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other base.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Andre’s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9 m and 15 m and a height of 6 m. Andre wrote: “A = ½ × 9 × 6 = 27 m².” Explain the mistake and find the correct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4 in and 12 in and a height of 7 in. Its area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112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168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23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56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trapezoid formula uses the average of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two bases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two slanted sides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height and one base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four sides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5-3 Session 2 Practice Form B</dc:title>
  <dc:subject>The Trapezoid Area Formula</dc:subject>
  <dc:creator>Neft Teacher</dc:creator>
  <dcterms:created xsi:type="dcterms:W3CDTF">2026-10-05T15:12:05Z</dcterms:created>
  <dcterms:modified xsi:type="dcterms:W3CDTF">2026-10-05T15:12:05Z</dcterms:modified>
</cp:coreProperties>
</file>