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5.6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Drawing Nets of Solids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net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plantilla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cara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pyramid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pirámide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Treats the right face count as proof a net is valid.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Reading Nets and Solids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edge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arista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vertex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vértice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base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base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relevant faces or regions are ___ because ___. My labeled dimensions show ___, so the measure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Infers a cube from any six squares.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5.6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5.6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