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6.3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Writing Repeated Factors as Powers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power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potencia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base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base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exponent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exponente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My model or expression represents ___ because ___. The structure shows ___, so the result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Multiplies base by exponent.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Finding the Value of a Power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evaluate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evaluar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squared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al cuadrado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cubed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al cubo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expanded form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forma desarrollada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My model or expression represents ___ because ___. The structure shows ___, so the result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Treats exponentiation as commutative multiplication.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6.3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6.3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