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6-3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Writing Repeated Factors as Powers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repeated multiplication as a power and name its base and exponent.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shows a repeated factor: 5 × 5 × 5 = 5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base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repeated factor.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exponent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tells how many times it is a factor.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Read 5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as “5 to the third power” or “5 cubed.” 5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“5 squared.”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9 × 9 × 9 × 9 as a power.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repeated factor is 9, so the base is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Count the 9s: there are four, so the exponent is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the exponent counts factors, not × signs (there are only 3 × signs).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9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; base 9, exponent 4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power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(potencia)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base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(base)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exponent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(exponente)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product as a power.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× 6 × 6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× 9 × 9 × 9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11 × 11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× 5 × 5 × 5 × 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2/3 × 2/3 × 2/3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0.7 × 0.7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Seedlings and Garden.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greenhouse’s seedling count is multiplied by 3 × 3 × 3 × 3 × 3. A square garden has 12 × 12 plants.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seedling product as a power.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garden product as a power.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the seedling power, name the base and the exponent.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the exponent count?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Game Rounds.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score is multiplied by 4 in each of six rounds: 4 × 4 × 4 × 4 × 4 × 4. Write this as a power. Name the base and exponent.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repeated factor is the base.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Ant Colony.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science report records an ant count as 15 × 15 × 15 × 15. Write this as a power. Name the base and exponent.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the factors of 15.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Block Tower.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Lena wrote the product 6 × 6 × 6 × 6 as the power 6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6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Justify or correct her work.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What does the exponent count? Recount the factors.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Directions.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one the other way.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Put parentheses around a fraction base.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1/5 × 1/5 as a power.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20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as a product of factors.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Growing Bacteria.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each growth period, a bacteria count triples. After 1 period there are 3 bacteria.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number of bacteria after 4 periods as a power of 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number of bacteria after 4 periods.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bacteria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how each new period changes the power.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Swapped Numbers.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Compare 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power in expanded form.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power has more factors?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Imani’s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Imani read the power 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wrote: “3 × 5 = 15, so 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equals 15.” Explain her mistake. Then write 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correctly as a product.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8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exponent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exponent tells you how many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times the base is used as a factor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times to add the base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digits are in the value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times to multiply by 10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(1/5)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6-3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6-3 Session 1 Practice Form B</dc:title>
  <dc:subject>Writing Repeated Factors as Powers</dc:subject>
  <dc:creator>Neft Teacher</dc:creator>
  <dcterms:created xsi:type="dcterms:W3CDTF">2026-10-05T14:54:38Z</dcterms:created>
  <dcterms:modified xsi:type="dcterms:W3CDTF">2026-10-05T14:54:38Z</dcterms:modified>
</cp:coreProperties>
</file>