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50"/>
        <w:rPr>
          <w:sz w:val="19"/>
          <w:szCs w:val="19"/>
        </w:rPr>
      </w:pPr>
      <w:r>
        <w:rPr>
          <w:rFonts w:ascii="Aptos" w:cs="Aptos" w:eastAsia="Aptos" w:hAnsi="Aptos"/>
          <w:color w:val="20252A"/>
          <w:sz w:val="19"/>
          <w:szCs w:val="19"/>
        </w:rPr>
        <w:t xml:space="preserve">Name  ________________________________     Date  ____________     Period  ______</w:t>
      </w:r>
    </w:p>
    <w:p>
      <w:pPr>
        <w:spacing w:after="45"/>
        <w:rPr>
          <w:b/>
          <w:bCs/>
          <w:sz w:val="19"/>
          <w:szCs w:val="19"/>
        </w:rPr>
      </w:pPr>
      <w:r>
        <w:rPr>
          <w:rFonts w:ascii="Aptos" w:cs="Aptos" w:eastAsia="Aptos" w:hAnsi="Aptos"/>
          <w:b/>
          <w:bCs/>
          <w:color w:val="20252A"/>
          <w:sz w:val="19"/>
          <w:szCs w:val="19"/>
        </w:rPr>
        <w:t xml:space="preserve">Lesson 7-3 · Group 2</w:t>
      </w:r>
    </w:p>
    <w:p>
      <w:pPr>
        <w:spacing w:after="45"/>
        <w:rPr>
          <w:b/>
          <w:bCs/>
          <w:sz w:val="39"/>
          <w:szCs w:val="39"/>
        </w:rPr>
      </w:pPr>
      <w:r>
        <w:rPr>
          <w:rFonts w:ascii="Aptos" w:cs="Aptos" w:eastAsia="Aptos" w:hAnsi="Aptos"/>
          <w:b/>
          <w:bCs/>
          <w:color w:val="20252A"/>
          <w:sz w:val="39"/>
          <w:szCs w:val="39"/>
        </w:rPr>
        <w:t xml:space="preserve">Reinforce Understanding</w:t>
      </w:r>
    </w:p>
    <w:p>
      <w:pPr>
        <w:spacing w:after="125"/>
        <w:rPr>
          <w:b/>
          <w:bCs/>
          <w:sz w:val="23"/>
          <w:szCs w:val="23"/>
        </w:rPr>
      </w:pPr>
      <w:r>
        <w:rPr>
          <w:rFonts w:ascii="Aptos" w:cs="Aptos" w:eastAsia="Aptos" w:hAnsi="Aptos"/>
          <w:b/>
          <w:bCs/>
          <w:color w:val="20252A"/>
          <w:sz w:val="23"/>
          <w:szCs w:val="23"/>
        </w:rPr>
        <w:t xml:space="preserve">7.3 Small Group · Group 2</w:t>
      </w:r>
    </w:p>
    <w:p>
      <w:pPr>
        <w:spacing w:after="16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I can find the absolute value of a rational number — an integer, fraction, or decimal — as its distance from zero, explain why the method works, and use it on a problem I have not seen before.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Worked model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One freezer logged −23 degrees and another logged 17 degrees. Which reading sits closer to 0?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1.  Absolute value measures distance from 0, so the sign does not matter here.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2.  Distance from 0 for the first reading: −23 = 23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3.  Distance from 0 for the second reading: 17 = 17</w:t>
      </w:r>
    </w:p>
    <w:p>
      <w:pPr>
        <w:spacing w:after="45" w:line="260"/>
        <w:ind w:left="28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4.  Compare the two distances; the shorter distance sits closer to 0.</w:t>
      </w:r>
    </w:p>
    <w:p>
      <w:pPr>
        <w:spacing w:after="100" w:line="280"/>
        <w:rPr>
          <w:b/>
          <w:bCs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Answer: |−23</w:t>
      </w:r>
    </w:p>
    <w:p>
      <w:pPr>
        <w:keepNext/>
        <w:spacing w:after="75" w:before="190"/>
        <w:rPr>
          <w:b/>
          <w:bCs/>
          <w:color w:val="17324D"/>
          <w:sz w:val="22"/>
          <w:szCs w:val="22"/>
        </w:rPr>
      </w:pPr>
      <w:r>
        <w:rPr>
          <w:rFonts w:ascii="Aptos" w:cs="Aptos" w:eastAsia="Aptos" w:hAnsi="Aptos"/>
          <w:b/>
          <w:bCs/>
          <w:color w:val="17324D"/>
          <w:sz w:val="22"/>
          <w:szCs w:val="22"/>
        </w:rPr>
        <w:t xml:space="preserve">Practice</w:t>
      </w:r>
    </w:p>
    <w:p>
      <w:pPr>
        <w:spacing w:after="115"/>
        <w:rPr>
          <w:b/>
          <w:bCs/>
          <w:sz w:val="20"/>
          <w:szCs w:val="20"/>
        </w:rPr>
      </w:pPr>
      <w:r>
        <w:rPr>
          <w:rFonts w:ascii="Aptos" w:cs="Aptos" w:eastAsia="Aptos" w:hAnsi="Aptos"/>
          <w:b/>
          <w:bCs/>
          <w:color w:val="20252A"/>
          <w:sz w:val="20"/>
          <w:szCs w:val="20"/>
        </w:rPr>
        <w:t xml:space="preserve">Complete each exercise. Show the reasoning that supports your answer.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1.  Plot these integers and circle pairs that have the same absolute value: -6, 6, -2, 2, -4, 4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Mark and label each value on the number line.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thinking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2.  Complete the table with each integer's absolute value and its opposite.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Complete the table. Show how you found each value.</w:t>
      </w:r>
    </w:p>
    <w:tbl>
      <w:tblPr>
        <w:tblW w:type="dxa" w:w="10120"/>
        <w:tblBorders>
          <w:top w:val="single" w:color="4F555B" w:sz="5"/>
          <w:left w:val="single" w:color="4F555B" w:sz="5"/>
          <w:bottom w:val="single" w:color="4F555B" w:sz="5"/>
          <w:right w:val="single" w:color="4F555B" w:sz="5"/>
          <w:insideH w:val="single" w:color="4F555B" w:sz="5"/>
          <w:insideV w:val="single" w:color="4F555B" w:sz="5"/>
        </w:tblBorders>
      </w:tblPr>
      <w:tblGrid>
        <w:gridCol w:w="2429"/>
        <w:gridCol w:w="3845"/>
        <w:gridCol w:w="3846"/>
      </w:tblGrid>
      <w:tr>
        <w:trPr>
          <w:cantSplit/>
        </w:trPr>
        <w:tc>
          <w:tcPr>
            <w:tcW w:type="dxa" w:w="2429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Integer</w:t>
            </w:r>
          </w:p>
        </w:tc>
        <w:tc>
          <w:tcPr>
            <w:tcW w:type="dxa" w:w="3845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Absolute Value</w:t>
            </w:r>
          </w:p>
        </w:tc>
        <w:tc>
          <w:tcPr>
            <w:tcW w:type="dxa" w:w="3846"/>
            <w:shd w:fill="F0F2F3" w:val="clear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Opposite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-7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4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-12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0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  <w:tr>
        <w:trPr>
          <w:cantSplit/>
        </w:trPr>
        <w:tc>
          <w:tcPr>
            <w:tcW w:type="dxa" w:w="2429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/>
                <w:bCs/>
                <w:sz w:val="19"/>
                <w:szCs w:val="19"/>
              </w:rPr>
            </w:pPr>
            <w:r>
              <w:rPr>
                <w:rFonts w:ascii="Aptos" w:cs="Aptos" w:eastAsia="Aptos" w:hAnsi="Aptos"/>
                <w:b/>
                <w:bCs/>
                <w:color w:val="20252A"/>
                <w:sz w:val="19"/>
                <w:szCs w:val="19"/>
              </w:rPr>
              <w:t xml:space="preserve">9</w:t>
            </w:r>
          </w:p>
        </w:tc>
        <w:tc>
          <w:tcPr>
            <w:tcW w:type="dxa" w:w="3845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  <w:tc>
          <w:tcPr>
            <w:tcW w:type="dxa" w:w="3846"/>
            <w:tcMar>
              <w:top w:type="dxa" w:w="85"/>
              <w:left w:type="dxa" w:w="105"/>
              <w:bottom w:type="dxa" w:w="85"/>
              <w:right w:type="dxa" w:w="105"/>
            </w:tcMar>
          </w:tcPr>
          <w:p>
            <w:pPr>
              <w:spacing w:after="0" w:line="260"/>
              <w:rPr>
                <w:b w:val="false"/>
                <w:bCs w:val="false"/>
                <w:sz w:val="19"/>
                <w:szCs w:val="19"/>
              </w:rPr>
            </w:pPr>
            <w:r>
              <w:rPr>
                <w:rFonts w:ascii="Aptos" w:cs="Aptos" w:eastAsia="Aptos" w:hAnsi="Aptos"/>
                <w:b w:val="false"/>
                <w:bCs w:val="false"/>
                <w:color w:val="20252A"/>
                <w:sz w:val="19"/>
                <w:szCs w:val="19"/>
              </w:rPr>
              <w:t xml:space="preserve"> </w:t>
            </w:r>
          </w:p>
        </w:tc>
      </w:tr>
    </w:tbl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p>
      <w:pPr>
        <w:keepNext/>
        <w:spacing w:after="65" w:before="145"/>
        <w:rPr>
          <w:b/>
          <w:bCs/>
          <w:sz w:val="21"/>
          <w:szCs w:val="21"/>
        </w:rPr>
      </w:pPr>
      <w:r>
        <w:rPr>
          <w:rFonts w:ascii="Aptos" w:cs="Aptos" w:eastAsia="Aptos" w:hAnsi="Aptos"/>
          <w:b/>
          <w:bCs/>
          <w:color w:val="20252A"/>
          <w:sz w:val="21"/>
          <w:szCs w:val="21"/>
        </w:rPr>
        <w:t xml:space="preserve">3.  On a frosty morning at the mountain cache, the thermometer reads -8 degrees. What is the absolute value of -8?</w:t>
      </w:r>
    </w:p>
    <w:p>
      <w:pPr>
        <w:spacing w:after="75"/>
        <w:rPr>
          <w:color w:val="5D666F"/>
          <w:sz w:val="19"/>
          <w:szCs w:val="19"/>
        </w:rPr>
      </w:pPr>
      <w:r>
        <w:rPr>
          <w:rFonts w:ascii="Aptos" w:cs="Aptos" w:eastAsia="Aptos" w:hAnsi="Aptos"/>
          <w:color w:val="5D666F"/>
          <w:sz w:val="19"/>
          <w:szCs w:val="19"/>
        </w:rPr>
        <w:t xml:space="preserve">Circle the letter of the best answer. Show how you know.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A.  -8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B.  0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C.  8</w:t>
      </w:r>
    </w:p>
    <w:p>
      <w:pPr>
        <w:spacing w:after="35" w:line="245"/>
        <w:ind w:left="36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D.  16</w:t>
      </w:r>
    </w:p>
    <w:p>
      <w:pPr>
        <w:spacing w:after="0" w:before="85"/>
        <w:rPr>
          <w:b/>
          <w:bCs/>
          <w:color w:val="5D666F"/>
          <w:sz w:val="18"/>
          <w:szCs w:val="18"/>
        </w:rPr>
      </w:pPr>
      <w:r>
        <w:rPr>
          <w:rFonts w:ascii="Aptos" w:cs="Aptos" w:eastAsia="Aptos" w:hAnsi="Aptos"/>
          <w:b/>
          <w:bCs/>
          <w:color w:val="5D666F"/>
          <w:sz w:val="18"/>
          <w:szCs w:val="18"/>
        </w:rPr>
        <w:t xml:space="preserve">Show your work</w:t>
      </w:r>
    </w:p>
    <w:p>
      <w:pPr>
        <w:pBdr>
          <w:bottom w:val="single" w:color="AAB2BA" w:sz="4"/>
        </w:pBdr>
        <w:spacing w:after="75" w:before="20" w:line="220"/>
      </w:pPr>
      <w:r>
        <w:rPr>
          <w:rFonts w:ascii="Aptos" w:cs="Aptos" w:eastAsia="Aptos" w:hAnsi="Aptos"/>
          <w:color w:val="20252A"/>
          <w:sz w:val="21"/>
          <w:szCs w:val="21"/>
        </w:rPr>
        <w:t xml:space="preserve"> </w:t>
      </w:r>
    </w:p>
    <w:sectPr>
      <w:footerReference w:type="default" r:id="rId7"/>
      <w:pgSz w:w="12240" w:h="15840" w:orient="portrait"/>
      <w:pgMar w:top="920" w:right="1000" w:bottom="95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AAB2BA" w:sz="3"/>
      </w:pBdr>
      <w:spacing w:before="80"/>
    </w:pPr>
    <w:r>
      <w:rPr>
        <w:rFonts w:ascii="Aptos" w:cs="Aptos" w:eastAsia="Aptos" w:hAnsi="Aptos"/>
        <w:color w:val="5D666F"/>
        <w:sz w:val="16"/>
        <w:szCs w:val="16"/>
      </w:rPr>
      <w:t xml:space="preserve">EduWonderLab  •  Grade 6 Mathematics  •  Lesson 7-3-group2</w:t>
    </w:r>
    <w:r>
      <w:rPr>
        <w:sz w:val="16"/>
        <w:szCs w:val="16"/>
      </w:rPr>
      <w:t xml:space="preserve">                                      </w:t>
    </w:r>
    <w:r>
      <w:rPr>
        <w:color w:val="5D666F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ptos" w:cs="Aptos" w:eastAsia="Aptos" w:hAnsi="Aptos"/>
        <w:color w:val="20252A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7.3 Small Group · Group 2 — Reinforce Understanding</dc:title>
  <dc:creator>EduWonderLab</dc:creator>
  <cp:lastModifiedBy>Un-named</cp:lastModifiedBy>
  <cp:revision>1</cp:revision>
  <dcterms:created xsi:type="dcterms:W3CDTF">2026-09-28T12:59:15.602Z</dcterms:created>
  <dcterms:modified xsi:type="dcterms:W3CDTF">2026-09-28T12:59:15.602Z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