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Graph Inequalities — Homework</w:t>
      </w:r>
    </w:p>
    <w:p>
      <w:pPr>
        <w:spacing w:after="160" w:before="0"/>
      </w:pPr>
      <w:r>
        <w:rPr>
          <w:i/>
          <w:iCs/>
        </w:rPr>
        <w:t xml:space="preserve">Lesson 7-5  •  Standard 6.AT.9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graph the solutions of an inequality on a number line.</w:t>
      </w:r>
    </w:p>
    <w:p>
      <w:pPr>
        <w:spacing w:after="60" w:before="0"/>
      </w:pPr>
      <w:r>
        <w:t xml:space="preserve">Language: I can explain my graph using the words number line, open circle, closed circle, and solution set.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Number line (Recta numérica)</w:t>
      </w:r>
      <w:r>
        <w:t xml:space="preserve"> — A line with numbers in order. You use it to show answers.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Open circle (Círculo abierto)</w:t>
      </w:r>
      <w:r>
        <w:t xml:space="preserve"> — An empty circle showing a number is NOT included.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Closed circle (Círculo cerrado)</w:t>
      </w:r>
      <w:r>
        <w:t xml:space="preserve"> — A filled-in circle showing a number IS included.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Solution set (Conjunto solución)</w:t>
      </w:r>
      <w:r>
        <w:t xml:space="preserve"> — All the numbers that make the inequality true.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Inequality (Desigualdad)</w:t>
      </w:r>
      <w:r>
        <w:t xml:space="preserve"> — A math sentence comparing two amounts with &lt;, &gt;, ≤, or ≥.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Boundary point (Punto límite)</w:t>
      </w:r>
      <w:r>
        <w:t xml:space="preserve"> — The number on the number line where the solution set starts.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graph represents x &lt; 5?</w:t>
      </w:r>
    </w:p>
    <w:p>
      <w:pPr>
        <w:spacing w:after="40" w:before="0"/>
      </w:pPr>
      <w:r>
        <w:t xml:space="preserve">     A. Open circle at 5, shaded left</w:t>
      </w:r>
    </w:p>
    <w:p>
      <w:pPr>
        <w:spacing w:after="40" w:before="0"/>
      </w:pPr>
      <w:r>
        <w:t xml:space="preserve">     B. Closed circle at 5, shaded left</w:t>
      </w:r>
    </w:p>
    <w:p>
      <w:pPr>
        <w:spacing w:after="40" w:before="0"/>
      </w:pPr>
      <w:r>
        <w:t xml:space="preserve">     C. Open circle at 5, shaded right</w:t>
      </w:r>
    </w:p>
    <w:p>
      <w:pPr>
        <w:spacing w:after="40" w:before="0"/>
      </w:pPr>
      <w:r>
        <w:t xml:space="preserve">     D. Closed circle at 5, shaded right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graph represents x ≥ 3?</w:t>
      </w:r>
    </w:p>
    <w:p>
      <w:pPr>
        <w:spacing w:after="40" w:before="0"/>
      </w:pPr>
      <w:r>
        <w:t xml:space="preserve">     A. Closed circle at 3, shaded right</w:t>
      </w:r>
    </w:p>
    <w:p>
      <w:pPr>
        <w:spacing w:after="40" w:before="0"/>
      </w:pPr>
      <w:r>
        <w:t xml:space="preserve">     B. Open circle at 3, shaded right</w:t>
      </w:r>
    </w:p>
    <w:p>
      <w:pPr>
        <w:spacing w:after="40" w:before="0"/>
      </w:pPr>
      <w:r>
        <w:t xml:space="preserve">     C. Closed circle at 3, shaded left</w:t>
      </w:r>
    </w:p>
    <w:p>
      <w:pPr>
        <w:spacing w:after="40" w:before="0"/>
      </w:pPr>
      <w:r>
        <w:t xml:space="preserve">     D. Open circle at 3, shaded left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number line shows a closed circle at 8 and is shaded to the left. Which inequality does this represent?</w:t>
      </w:r>
    </w:p>
    <w:p>
      <w:pPr>
        <w:spacing w:after="40" w:before="0"/>
      </w:pPr>
      <w:r>
        <w:t xml:space="preserve">     A. x ≤ 8</w:t>
      </w:r>
    </w:p>
    <w:p>
      <w:pPr>
        <w:spacing w:after="40" w:before="0"/>
      </w:pPr>
      <w:r>
        <w:t xml:space="preserve">     B. x &lt; 8</w:t>
      </w:r>
    </w:p>
    <w:p>
      <w:pPr>
        <w:spacing w:after="40" w:before="0"/>
      </w:pPr>
      <w:r>
        <w:t xml:space="preserve">     C. x ≥ 8</w:t>
      </w:r>
    </w:p>
    <w:p>
      <w:pPr>
        <w:spacing w:after="40" w:before="0"/>
      </w:pPr>
      <w:r>
        <w:t xml:space="preserve">     D. x &gt;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 comparing how different symbols affect the graph.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Inequality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Circle Type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Shade Direction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Is x = boundary a solution?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&gt;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Open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Right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No — 6 &gt; 6 is false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≥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Closed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Right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6 ≥ 6 is true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x ≤ 6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Closed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Left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6 ≤ 6 is true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Graph Inequalities.</w:t>
      </w:r>
    </w:p>
    <w:p>
      <w:pPr>
        <w:spacing w:after="40" w:before="0"/>
      </w:pPr>
      <w:r>
        <w:t xml:space="preserve">   Step 2 (Attempt): They ignored the rule: Closed circle for ≤ or ≥ (included), open circle for &lt; or &gt; (not included); shade right for greater, left for less.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Clue: the witness ran more than 15 feet, so d &gt; 15. On the number line, what do you draw?</w:t>
      </w:r>
    </w:p>
    <w:p>
      <w:pPr>
        <w:spacing w:after="40" w:before="0"/>
      </w:pPr>
      <w:r>
        <w:t xml:space="preserve">     A. Open circle at 15, shade right</w:t>
      </w:r>
    </w:p>
    <w:p>
      <w:pPr>
        <w:spacing w:after="40" w:before="0"/>
      </w:pPr>
      <w:r>
        <w:t xml:space="preserve">     B. Closed circle at 15, shade right</w:t>
      </w:r>
    </w:p>
    <w:p>
      <w:pPr>
        <w:spacing w:after="40" w:before="0"/>
      </w:pPr>
      <w:r>
        <w:t xml:space="preserve">     C. Open circle at 15, shade left</w:t>
      </w:r>
    </w:p>
    <w:p>
      <w:pPr>
        <w:spacing w:after="40" w:before="0"/>
      </w:pPr>
      <w:r>
        <w:t xml:space="preserve">     D. Closed circle at 15, shade left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Clue: the getaway car held at most 4 suspects, so s ≤ 4. How is this graphed?</w:t>
      </w:r>
    </w:p>
    <w:p>
      <w:pPr>
        <w:spacing w:after="40" w:before="0"/>
      </w:pPr>
      <w:r>
        <w:t xml:space="preserve">     A. Closed circle at 4, shade left</w:t>
      </w:r>
    </w:p>
    <w:p>
      <w:pPr>
        <w:spacing w:after="40" w:before="0"/>
      </w:pPr>
      <w:r>
        <w:t xml:space="preserve">     B. Open circle at 4, shade left</w:t>
      </w:r>
    </w:p>
    <w:p>
      <w:pPr>
        <w:spacing w:after="40" w:before="0"/>
      </w:pPr>
      <w:r>
        <w:t xml:space="preserve">     C. Closed circle at 4, shade right</w:t>
      </w:r>
    </w:p>
    <w:p>
      <w:pPr>
        <w:spacing w:after="40" w:before="0"/>
      </w:pPr>
      <w:r>
        <w:t xml:space="preserve">     D. Open circle at 4, shade right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Detective Okafor is filing clues. Sort each inequality by the circle its graph uses.</w:t>
      </w:r>
    </w:p>
    <w:p>
      <w:pPr>
        <w:spacing w:after="80" w:before="0"/>
      </w:pPr>
      <w:r>
        <w:rPr>
          <w:i/>
          <w:iCs/>
        </w:rPr>
        <w:t xml:space="preserve">Groups: Open circle (boundary NOT included)   |   Closed circle (boundary IS included)</w:t>
      </w:r>
    </w:p>
    <w:p>
      <w:pPr>
        <w:spacing w:after="40" w:before="0"/>
      </w:pPr>
      <w:r>
        <w:t xml:space="preserve">   • c &gt; 20   → __________________</w:t>
      </w:r>
    </w:p>
    <w:p>
      <w:pPr>
        <w:spacing w:after="40" w:before="0"/>
      </w:pPr>
      <w:r>
        <w:t xml:space="preserve">   • t &lt; 11   → __________________</w:t>
      </w:r>
    </w:p>
    <w:p>
      <w:pPr>
        <w:spacing w:after="40" w:before="0"/>
      </w:pPr>
      <w:r>
        <w:t xml:space="preserve">   • w ≥ 14   → __________________</w:t>
      </w:r>
    </w:p>
    <w:p>
      <w:pPr>
        <w:spacing w:after="40" w:before="0"/>
      </w:pPr>
      <w:r>
        <w:t xml:space="preserve">   • m ≤ 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clue inequality to the correct graph in the case file.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n &gt; 13</w:t>
            </w:r>
          </w:p>
        </w:tc>
        <w:tc>
          <w:tcPr>
            <w:tcW w:type="pct" w:w="50%"/>
          </w:tcPr>
          <w:p>
            <w:r>
              <w:t xml:space="preserve">D. Open circle at 17, shaded left</w:t>
            </w:r>
          </w:p>
        </w:tc>
      </w:tr>
      <w:tr>
        <w:tc>
          <w:tcPr>
            <w:tcW w:type="pct" w:w="50%"/>
          </w:tcPr>
          <w:p>
            <w:r>
              <w:t xml:space="preserve">____  n ≤ 16</w:t>
            </w:r>
          </w:p>
        </w:tc>
        <w:tc>
          <w:tcPr>
            <w:tcW w:type="pct" w:w="50%"/>
          </w:tcPr>
          <w:p>
            <w:r>
              <w:t xml:space="preserve">C. Closed circle at 20, shaded right</w:t>
            </w:r>
          </w:p>
        </w:tc>
      </w:tr>
      <w:tr>
        <w:tc>
          <w:tcPr>
            <w:tcW w:type="pct" w:w="50%"/>
          </w:tcPr>
          <w:p>
            <w:r>
              <w:t xml:space="preserve">____  n ≥ 20</w:t>
            </w:r>
          </w:p>
        </w:tc>
        <w:tc>
          <w:tcPr>
            <w:tcW w:type="pct" w:w="50%"/>
          </w:tcPr>
          <w:p>
            <w:r>
              <w:t xml:space="preserve">B. Closed circle at 16, shaded left</w:t>
            </w:r>
          </w:p>
        </w:tc>
      </w:tr>
      <w:tr>
        <w:tc>
          <w:tcPr>
            <w:tcW w:type="pct" w:w="50%"/>
          </w:tcPr>
          <w:p>
            <w:r>
              <w:t xml:space="preserve">____  n &lt; 17</w:t>
            </w:r>
          </w:p>
        </w:tc>
        <w:tc>
          <w:tcPr>
            <w:tcW w:type="pct" w:w="50%"/>
          </w:tcPr>
          <w:p>
            <w:r>
              <w:t xml:space="preserve">A. Open circle at 13, shaded right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Level 2 Extension — Crack the Graphing Mistake</w:t>
      </w:r>
    </w:p>
    <w:p>
      <w:pPr>
        <w:spacing w:after="40" w:before="0"/>
      </w:pPr>
      <w:r>
        <w:t xml:space="preserve">   Step 1 (Clue inequality): k &gt; 19 (the loot weighed more than 19 pounds)</w:t>
      </w:r>
    </w:p>
    <w:p>
      <w:pPr>
        <w:spacing w:after="40" w:before="0"/>
      </w:pPr>
      <w:r>
        <w:t xml:space="preserve">   Step 2 (Circle type): Closed circle at 19</w:t>
      </w:r>
    </w:p>
    <w:p>
      <w:pPr>
        <w:spacing w:after="40" w:before="0"/>
      </w:pPr>
      <w:r>
        <w:t xml:space="preserve">   Step 3 (Shade direction): Shade right</w:t>
      </w:r>
    </w:p>
    <w:p>
      <w:pPr>
        <w:spacing w:after="40" w:before="0"/>
      </w:pPr>
      <w:r>
        <w:t xml:space="preserve">   Step 4 (Final graph): Closed circle at 19, shaded right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Open circle at 5, shaded left</w:t>
      </w:r>
    </w:p>
    <w:p>
      <w:pPr>
        <w:spacing w:after="20" w:before="0"/>
      </w:pPr>
      <w:r>
        <w:t xml:space="preserve">     x &lt; 5 means 5 is NOT included (open circle) and values less than 5 are shaded (left).</w:t>
      </w:r>
    </w:p>
    <w:p>
      <w:pPr>
        <w:spacing w:after="80" w:before="0"/>
      </w:pPr>
      <w:r>
        <w:rPr>
          <w:i/>
          <w:iCs/>
        </w:rPr>
        <w:t xml:space="preserve">     Watch for: A common mistake in Graph Inequalities is skipping the key idea: "Closed circle for ≤ or ≥ (included), open circle for &lt; or &gt; (not included); shade right for greater, left for less."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Closed circle at 3, shaded right</w:t>
      </w:r>
    </w:p>
    <w:p>
      <w:pPr>
        <w:spacing w:after="20" w:before="0"/>
      </w:pPr>
      <w:r>
        <w:t xml:space="preserve">     x ≥ 3 means 3 IS included (closed circle) and values greater than or equal to 3 are shaded (right).</w:t>
      </w:r>
    </w:p>
    <w:p>
      <w:pPr>
        <w:spacing w:after="80" w:before="0"/>
      </w:pPr>
      <w:r>
        <w:rPr>
          <w:i/>
          <w:iCs/>
        </w:rPr>
        <w:t xml:space="preserve">     Watch for: A common mistake in Graph Inequalities is skipping the key idea: "Closed circle for ≤ or ≥ (included), open circle for &lt; or &gt; (not included); shade right for greater, left for less."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A. x ≤ 8</w:t>
      </w:r>
    </w:p>
    <w:p>
      <w:pPr>
        <w:spacing w:after="20" w:before="0"/>
      </w:pPr>
      <w:r>
        <w:t xml:space="preserve">     Closed circle means the value is included (≤ or ≥). Shaded left means less than or equal to: x ≤ 8.</w:t>
      </w:r>
    </w:p>
    <w:p>
      <w:pPr>
        <w:spacing w:after="80" w:before="0"/>
      </w:pPr>
      <w:r>
        <w:rPr>
          <w:i/>
          <w:iCs/>
        </w:rPr>
        <w:t xml:space="preserve">     Watch for: A common mistake in Graph Inequalities is skipping the key idea: "Closed circle for ≤ or ≥ (included), open circle for &lt; or &gt; (not included); shade right for greater, left for less."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4. Complete the table comparing how different symbols affect the graph.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Closed circle for ≤ or ≥ (included), open circle for &lt; or &gt; (not included); shade right for greater, left for less.</w:t>
      </w:r>
    </w:p>
    <w:p>
      <w:pPr>
        <w:spacing w:after="40" w:before="0"/>
      </w:pPr>
      <w:r>
        <w:rPr>
          <w:b/>
          <w:bCs/>
        </w:rPr>
        <w:t xml:space="preserve">6. A. Open circle at 15, shade right</w:t>
      </w:r>
    </w:p>
    <w:p>
      <w:pPr>
        <w:spacing w:after="20" w:before="0"/>
      </w:pPr>
      <w:r>
        <w:t xml:space="preserve">     'Greater than' (&gt;) is a strict symbol, so 15 is NOT included — open circle. Larger values work, so shade right.</w:t>
      </w:r>
    </w:p>
    <w:p>
      <w:pPr>
        <w:spacing w:after="80" w:before="0"/>
      </w:pPr>
      <w:r>
        <w:rPr>
          <w:i/>
          <w:iCs/>
        </w:rPr>
        <w:t xml:space="preserve">     Watch for: A common mistake in Graph Inequalities is skipping the key idea: "Closed circle for ≤ or ≥ (included), open circle for &lt; or &gt; (not included); shade right for greater, left for less."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A. Closed circle at 4, shade left</w:t>
      </w:r>
    </w:p>
    <w:p>
      <w:pPr>
        <w:spacing w:after="20" w:before="0"/>
      </w:pPr>
      <w:r>
        <w:t xml:space="preserve">     'Less than or equal to' (≤) includes 4 — closed circle. Smaller values work, so shade left.</w:t>
      </w:r>
    </w:p>
    <w:p>
      <w:pPr>
        <w:spacing w:after="80" w:before="0"/>
      </w:pPr>
      <w:r>
        <w:rPr>
          <w:i/>
          <w:iCs/>
        </w:rPr>
        <w:t xml:space="preserve">     Watch for: A common mistake in Graph Inequalities is skipping the key idea: "Closed circle for ≤ or ≥ (included), open circle for &lt; or &gt; (not included); shade right for greater, left for less."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Correct groups:</w:t>
      </w:r>
    </w:p>
    <w:p>
      <w:pPr>
        <w:spacing w:after="20" w:before="0"/>
      </w:pPr>
      <w:r>
        <w:t xml:space="preserve">     c &gt; 20 → Open circle (boundary NOT included)</w:t>
      </w:r>
    </w:p>
    <w:p>
      <w:pPr>
        <w:spacing w:after="20" w:before="0"/>
      </w:pPr>
      <w:r>
        <w:t xml:space="preserve">     t &lt; 11 → Open circle (boundary NOT included)</w:t>
      </w:r>
    </w:p>
    <w:p>
      <w:pPr>
        <w:spacing w:after="20" w:before="0"/>
      </w:pPr>
      <w:r>
        <w:t xml:space="preserve">     w ≥ 14 → Closed circle (boundary IS included)</w:t>
      </w:r>
    </w:p>
    <w:p>
      <w:pPr>
        <w:spacing w:after="20" w:before="0"/>
      </w:pPr>
      <w:r>
        <w:t xml:space="preserve">     m ≤ 2 → Closed circle (boundary IS included)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n &gt; 13 → Open circle at 13, shaded right</w:t>
      </w:r>
    </w:p>
    <w:p>
      <w:pPr>
        <w:spacing w:after="20" w:before="0"/>
      </w:pPr>
      <w:r>
        <w:t xml:space="preserve">     n ≤ 16 → Closed circle at 16, shaded left</w:t>
      </w:r>
    </w:p>
    <w:p>
      <w:pPr>
        <w:spacing w:after="20" w:before="0"/>
      </w:pPr>
      <w:r>
        <w:t xml:space="preserve">     n ≥ 20 → Closed circle at 20, shaded right</w:t>
      </w:r>
    </w:p>
    <w:p>
      <w:pPr>
        <w:spacing w:after="20" w:before="0"/>
      </w:pPr>
      <w:r>
        <w:t xml:space="preserve">     n &lt; 17 → Open circle at 17, shaded left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Level 2 Extension — Crack the Graphing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k &gt; 19 uses the strict symbol &gt;, so 19 is NOT a solution. The circle must be OPEN, not closed. The shading right is correct. Final graph: open circle at 19, shaded right.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3ff3f740c1c6e0130ebf7bd32d42385e4459203.png"/><Relationship Id="rId8" Type="http://schemas.openxmlformats.org/officeDocument/2006/relationships/image" Target="media/1a4b69f25b452638b5b4b573a3f900523adf3481.png"/><Relationship Id="rId9" Type="http://schemas.openxmlformats.org/officeDocument/2006/relationships/image" Target="media/2b25805f0a6fa498bdcd0494871fa39ba2d3c9f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Inequalities Homework</dc:title>
  <dc:creator>Neft Teacher</dc:creator>
  <cp:lastModifiedBy>Un-named</cp:lastModifiedBy>
  <cp:revision>1</cp:revision>
  <dcterms:created xsi:type="dcterms:W3CDTF">2026-06-20T17:02:41.700Z</dcterms:created>
  <dcterms:modified xsi:type="dcterms:W3CDTF">2026-06-20T17:02:41.700Z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