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Display Data: Histograms — Homework</w:t>
      </w:r>
    </w:p>
    <w:p>
      <w:pPr>
        <w:spacing w:after="160" w:before="0"/>
      </w:pPr>
      <w:r>
        <w:rPr>
          <w:i/>
          <w:iCs/>
        </w:rPr>
        <w:t xml:space="preserve">Lesson 8-6  •  Standard 6.DS.5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make and read a histogram to display data in intervals.</w:t>
      </w:r>
    </w:p>
    <w:p>
      <w:pPr>
        <w:spacing w:after="60" w:before="0"/>
      </w:pPr>
      <w:r>
        <w:t xml:space="preserve">Language: I can explain my histogram using the words histogram, frequency, interval, and distribution.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Histogram (Histograma)</w:t>
      </w:r>
      <w:r>
        <w:t xml:space="preserve"> — A bar graph that groups data into equal ranges. The bars touch.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Frequency (Frecuencia)</w:t>
      </w:r>
      <w:r>
        <w:t xml:space="preserve"> — How many times a value shows up.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Interval (Intervalo)</w:t>
      </w:r>
      <w:r>
        <w:t xml:space="preserve"> — A range of numbers used to group data.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Distribution (Distribución)</w:t>
      </w:r>
      <w:r>
        <w:t xml:space="preserve"> — How the data is spread out.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Data distribution (Distribución de datos)</w:t>
      </w:r>
      <w:r>
        <w:t xml:space="preserve"> — How the data looks: where it sits and how spread out it is.</w:t>
      </w:r>
    </w:p>
    <w:p>
      <w:pPr>
        <w:keepNext/>
        <w:spacing w:after="20" w:before="80"/>
        <w:jc w:val="center"/>
      </w:pPr>
      <w:r>
        <w:drawing>
          <wp:inline distT="0" distB="0" distL="0" distR="0">
            <wp:extent cx="1047750" cy="79057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0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/>
        <w:spacing w:after="120"/>
      </w:pPr>
      <w:r>
        <w:rPr>
          <w:b/>
          <w:bCs/>
        </w:rPr>
        <w:t xml:space="preserve">Variability (Variabilidad)</w:t>
      </w:r>
      <w:r>
        <w:t xml:space="preserve"> — How spread out the numbers are.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A histogram shows these frequencies: 0–4: 3 players, 5–9: 8 players, 10–14: 12 players, 15–19: 5 players. How many players are represented in total?</w:t>
      </w:r>
    </w:p>
    <w:p>
      <w:pPr>
        <w:spacing w:after="40" w:before="0"/>
      </w:pPr>
      <w:r>
        <w:t xml:space="preserve">     A. 28</w:t>
      </w:r>
    </w:p>
    <w:p>
      <w:pPr>
        <w:spacing w:after="40" w:before="0"/>
      </w:pPr>
      <w:r>
        <w:t xml:space="preserve">     B. 12</w:t>
      </w:r>
    </w:p>
    <w:p>
      <w:pPr>
        <w:spacing w:after="40" w:before="0"/>
      </w:pPr>
      <w:r>
        <w:t xml:space="preserve">     C. 20</w:t>
      </w:r>
    </w:p>
    <w:p>
      <w:pPr>
        <w:spacing w:after="40" w:before="0"/>
      </w:pPr>
      <w:r>
        <w:t xml:space="preserve">     D. 15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In a histogram, what does the height of each bar represent?</w:t>
      </w:r>
    </w:p>
    <w:p>
      <w:pPr>
        <w:spacing w:after="40" w:before="0"/>
      </w:pPr>
      <w:r>
        <w:t xml:space="preserve">     A. The frequency (count) of data in that interval</w:t>
      </w:r>
    </w:p>
    <w:p>
      <w:pPr>
        <w:spacing w:after="40" w:before="0"/>
      </w:pPr>
      <w:r>
        <w:t xml:space="preserve">     B. The average of the data in that interval</w:t>
      </w:r>
    </w:p>
    <w:p>
      <w:pPr>
        <w:spacing w:after="40" w:before="0"/>
      </w:pPr>
      <w:r>
        <w:t xml:space="preserve">     C. The range of the interval</w:t>
      </w:r>
    </w:p>
    <w:p>
      <w:pPr>
        <w:spacing w:after="40" w:before="0"/>
      </w:pPr>
      <w:r>
        <w:t xml:space="preserve">     D. The median of the data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Complete the table.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Interval (Yards)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Frequency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Player rushing yards per game: 0, 5, 12, 15, 18, 22, 25, 28, 31, 35, 40, 45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0–9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10–19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20–29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30–39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40–49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A histogram of test scores shows: 50–59: 2, 60–69: 5, 70–79: 10, 80–89: 8, 90–99: 3. Which interval has the most students?</w:t>
      </w:r>
    </w:p>
    <w:p>
      <w:pPr>
        <w:spacing w:after="40" w:before="0"/>
      </w:pPr>
      <w:r>
        <w:t xml:space="preserve">     A. 70–79 with 10 students</w:t>
      </w:r>
    </w:p>
    <w:p>
      <w:pPr>
        <w:spacing w:after="40" w:before="0"/>
      </w:pPr>
      <w:r>
        <w:t xml:space="preserve">     B. 80–89 with 8 students</w:t>
      </w:r>
    </w:p>
    <w:p>
      <w:pPr>
        <w:spacing w:after="40" w:before="0"/>
      </w:pPr>
      <w:r>
        <w:t xml:space="preserve">     C. 60–69 with 5 students</w:t>
      </w:r>
    </w:p>
    <w:p>
      <w:pPr>
        <w:spacing w:after="40" w:before="0"/>
      </w:pPr>
      <w:r>
        <w:t xml:space="preserve">     D. 90–99 with 3 students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Match each term to its description.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Item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Answer choices</w:t>
            </w:r>
          </w:p>
        </w:tc>
      </w:tr>
      <w:tr>
        <w:tc>
          <w:tcPr>
            <w:tcW w:type="pct" w:w="50%"/>
          </w:tcPr>
          <w:p>
            <w:r>
              <w:t xml:space="preserve">____  Histogram</w:t>
            </w:r>
          </w:p>
        </w:tc>
        <w:tc>
          <w:tcPr>
            <w:tcW w:type="pct" w:w="50%"/>
          </w:tcPr>
          <w:p>
            <w:r>
              <w:t xml:space="preserve">D. Range of values grouped together</w:t>
            </w:r>
          </w:p>
        </w:tc>
      </w:tr>
      <w:tr>
        <w:tc>
          <w:tcPr>
            <w:tcW w:type="pct" w:w="50%"/>
          </w:tcPr>
          <w:p>
            <w:r>
              <w:t xml:space="preserve">____  Bar graph</w:t>
            </w:r>
          </w:p>
        </w:tc>
        <w:tc>
          <w:tcPr>
            <w:tcW w:type="pct" w:w="50%"/>
          </w:tcPr>
          <w:p>
            <w:r>
              <w:t xml:space="preserve">C. Count of values in an interval</w:t>
            </w:r>
          </w:p>
        </w:tc>
      </w:tr>
      <w:tr>
        <w:tc>
          <w:tcPr>
            <w:tcW w:type="pct" w:w="50%"/>
          </w:tcPr>
          <w:p>
            <w:r>
              <w:t xml:space="preserve">____  Frequency</w:t>
            </w:r>
          </w:p>
        </w:tc>
        <w:tc>
          <w:tcPr>
            <w:tcW w:type="pct" w:w="50%"/>
          </w:tcPr>
          <w:p>
            <w:r>
              <w:t xml:space="preserve">B. Bars separated, shows categories</w:t>
            </w:r>
          </w:p>
        </w:tc>
      </w:tr>
      <w:tr>
        <w:tc>
          <w:tcPr>
            <w:tcW w:type="pct" w:w="50%"/>
          </w:tcPr>
          <w:p>
            <w:r>
              <w:t xml:space="preserve">____  Interval</w:t>
            </w:r>
          </w:p>
        </w:tc>
        <w:tc>
          <w:tcPr>
            <w:tcW w:type="pct" w:w="50%"/>
          </w:tcPr>
          <w:p>
            <w:r>
              <w:t xml:space="preserve">A. Bars touch, shows frequency by interval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Based on the histogram frequencies below, sort the intervals from most players to fewest: 0–9: 4, 10–19: 11, 20–29: 7, 30–39: 2.</w:t>
      </w:r>
    </w:p>
    <w:p>
      <w:pPr>
        <w:spacing w:after="80" w:before="0"/>
      </w:pPr>
      <w:r>
        <w:rPr>
          <w:i/>
          <w:iCs/>
        </w:rPr>
        <w:t xml:space="preserve">Groups: Most to fewest players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A histogram of goals-per-game shows: 0–1: 9 players, 2–3: 6, 4–5: 3, 6–7: 1. What shape is this distribution?</w:t>
      </w:r>
    </w:p>
    <w:p>
      <w:pPr>
        <w:spacing w:after="40" w:before="0"/>
      </w:pPr>
      <w:r>
        <w:t xml:space="preserve">     A. Skewed right (most players low, tail toward high values)</w:t>
      </w:r>
    </w:p>
    <w:p>
      <w:pPr>
        <w:spacing w:after="40" w:before="0"/>
      </w:pPr>
      <w:r>
        <w:t xml:space="preserve">     B. Skewed left (most players high, tail toward low values)</w:t>
      </w:r>
    </w:p>
    <w:p>
      <w:pPr>
        <w:spacing w:after="40" w:before="0"/>
      </w:pPr>
      <w:r>
        <w:t xml:space="preserve">     C. Perfectly symmetric</w:t>
      </w:r>
    </w:p>
    <w:p>
      <w:pPr>
        <w:spacing w:after="40" w:before="0"/>
      </w:pPr>
      <w:r>
        <w:t xml:space="preserve">     D. Flat / uniform (all bars equal)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Use this data set of rebounds per game to complete the frequency table (intervals of 5): 1, 3, 4, 6, 7, 8, 9, 11, 12, 13, 14, 16.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b/>
                <w:bCs/>
              </w:rPr>
              <w:t xml:space="preserve">Interval (Rebounds)</w:t>
            </w:r>
          </w:p>
        </w:tc>
        <w:tc>
          <w:tcPr>
            <w:tcW w:type="pct" w:w="50%"/>
          </w:tcPr>
          <w:p>
            <w:r>
              <w:rPr>
                <w:b/>
                <w:bCs/>
              </w:rPr>
              <w:t xml:space="preserve">Frequency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0–4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5–9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10–14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15–19</w:t>
            </w:r>
          </w:p>
        </w:tc>
        <w:tc>
          <w:tcPr>
            <w:tcW w:type="pct" w:w="5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9. onLevel — Spot the Common Mistake</w:t>
      </w:r>
    </w:p>
    <w:p>
      <w:pPr>
        <w:spacing w:after="40" w:before="0"/>
      </w:pPr>
      <w:r>
        <w:t xml:space="preserve">   Step 1 (Read): A student is working on Display Data: Histograms.</w:t>
      </w:r>
    </w:p>
    <w:p>
      <w:pPr>
        <w:spacing w:after="40" w:before="0"/>
      </w:pPr>
      <w:r>
        <w:t xml:space="preserve">   Step 2 (Attempt): They ignored the rule: Each bar's height shows how many data values land inside that interval.</w:t>
      </w:r>
    </w:p>
    <w:p>
      <w:pPr>
        <w:spacing w:after="40" w:before="0"/>
      </w:pPr>
      <w:r>
        <w:t xml:space="preserve">   Step 3 (Check): The answer does not match the math rule from class.</w:t>
      </w:r>
    </w:p>
    <w:p>
      <w:pPr>
        <w:spacing w:after="60" w:before="0"/>
      </w:pPr>
      <w:r>
        <w:rPr>
          <w:i/>
          <w:iCs/>
        </w:rPr>
        <w:t xml:space="preserve">Which step has the mistake? Explain and fix it: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10. Coach recorded these minutes played by 14 players: 4, 8, 9, 12, 14, 15, 17, 18, 19, 22, 24, 27, 31, 33. Using intervals of 10, how many values fall in the 10–19 interval?</w:t>
      </w:r>
    </w:p>
    <w:p>
      <w:pPr>
        <w:spacing w:after="40" w:before="0"/>
      </w:pPr>
      <w:r>
        <w:t xml:space="preserve">     A. 6</w:t>
      </w:r>
    </w:p>
    <w:p>
      <w:pPr>
        <w:spacing w:after="40" w:before="0"/>
      </w:pPr>
      <w:r>
        <w:t xml:space="preserve">     B. 3</w:t>
      </w:r>
    </w:p>
    <w:p>
      <w:pPr>
        <w:spacing w:after="40" w:before="0"/>
      </w:pPr>
      <w:r>
        <w:t xml:space="preserve">     C. 9</w:t>
      </w:r>
    </w:p>
    <w:p>
      <w:pPr>
        <w:spacing w:after="40" w:before="0"/>
      </w:pPr>
      <w:r>
        <w:t xml:space="preserve">     D. 5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28</w:t>
      </w:r>
    </w:p>
    <w:p>
      <w:pPr>
        <w:spacing w:after="20" w:before="0"/>
      </w:pPr>
      <w:r>
        <w:t xml:space="preserve">     Add all frequencies: 3 + 8 + 12 + 5 = 28 players.</w:t>
      </w:r>
    </w:p>
    <w:p>
      <w:pPr>
        <w:spacing w:after="80" w:before="0"/>
      </w:pPr>
      <w:r>
        <w:rPr>
          <w:i/>
          <w:iCs/>
        </w:rPr>
        <w:t xml:space="preserve">     Watch for: A common mistake in Display Data: Histograms is skipping the key idea: "Each bar's height shows how many data values land inside that interval."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2. A. The frequency (count) of data in that interval</w:t>
      </w:r>
    </w:p>
    <w:p>
      <w:pPr>
        <w:spacing w:after="20" w:before="0"/>
      </w:pPr>
      <w:r>
        <w:t xml:space="preserve">     Each bar's height shows the frequency — how many data values fall within that interval.</w:t>
      </w:r>
    </w:p>
    <w:p>
      <w:pPr>
        <w:spacing w:after="80" w:before="0"/>
      </w:pPr>
      <w:r>
        <w:rPr>
          <w:i/>
          <w:iCs/>
        </w:rPr>
        <w:t xml:space="preserve">     Watch for: A common mistake in Display Data: Histograms is skipping the key idea: "Each bar's height shows how many data values land inside that interval."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3. Table</w:t>
      </w:r>
    </w:p>
    <w:p>
      <w:pPr>
        <w:spacing w:after="20" w:before="0"/>
      </w:pPr>
      <w:r>
        <w:t xml:space="preserve">     0–9 — Frequency: 2</w:t>
      </w:r>
    </w:p>
    <w:p>
      <w:pPr>
        <w:spacing w:after="20" w:before="0"/>
      </w:pPr>
      <w:r>
        <w:t xml:space="preserve">     10–19 — Frequency: 3</w:t>
      </w:r>
    </w:p>
    <w:p>
      <w:pPr>
        <w:spacing w:after="20" w:before="0"/>
      </w:pPr>
      <w:r>
        <w:t xml:space="preserve">     20–29 — Frequency: 3</w:t>
      </w:r>
    </w:p>
    <w:p>
      <w:pPr>
        <w:spacing w:after="20" w:before="0"/>
      </w:pPr>
      <w:r>
        <w:t xml:space="preserve">     30–39 — Frequency: 2</w:t>
      </w:r>
    </w:p>
    <w:p>
      <w:pPr>
        <w:spacing w:after="20" w:before="0"/>
      </w:pPr>
      <w:r>
        <w:t xml:space="preserve">     40–49 — Frequency: 2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4. A. 70–79 with 10 students</w:t>
      </w:r>
    </w:p>
    <w:p>
      <w:pPr>
        <w:spacing w:after="20" w:before="0"/>
      </w:pPr>
      <w:r>
        <w:t xml:space="preserve">     The 70–79 interval has the highest frequency of 10 students.</w:t>
      </w:r>
    </w:p>
    <w:p>
      <w:pPr>
        <w:spacing w:after="80" w:before="0"/>
      </w:pPr>
      <w:r>
        <w:rPr>
          <w:i/>
          <w:iCs/>
        </w:rPr>
        <w:t xml:space="preserve">     Watch for: A common mistake in Display Data: Histograms is skipping the key idea: "Each bar's height shows how many data values land inside that interval."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5. Matches:</w:t>
      </w:r>
    </w:p>
    <w:p>
      <w:pPr>
        <w:spacing w:after="20" w:before="0"/>
      </w:pPr>
      <w:r>
        <w:t xml:space="preserve">     Histogram → Bars touch, shows frequency by interval</w:t>
      </w:r>
    </w:p>
    <w:p>
      <w:pPr>
        <w:spacing w:after="20" w:before="0"/>
      </w:pPr>
      <w:r>
        <w:t xml:space="preserve">     Bar graph → Bars separated, shows categories</w:t>
      </w:r>
    </w:p>
    <w:p>
      <w:pPr>
        <w:spacing w:after="20" w:before="0"/>
      </w:pPr>
      <w:r>
        <w:t xml:space="preserve">     Frequency → Count of values in an interval</w:t>
      </w:r>
    </w:p>
    <w:p>
      <w:pPr>
        <w:spacing w:after="20" w:before="0"/>
      </w:pPr>
      <w:r>
        <w:t xml:space="preserve">     Interval → Range of values grouped together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6. Correct groups: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7. A. Skewed right (most players low, tail toward high values)</w:t>
      </w:r>
    </w:p>
    <w:p>
      <w:pPr>
        <w:spacing w:after="20" w:before="0"/>
      </w:pPr>
      <w:r>
        <w:t xml:space="preserve">     The tallest bars are at the low end (0–1) and the bars shrink as goals increase — the tail points right, so it is skewed right.</w:t>
      </w:r>
    </w:p>
    <w:p>
      <w:pPr>
        <w:spacing w:after="80" w:before="0"/>
      </w:pPr>
      <w:r>
        <w:rPr>
          <w:i/>
          <w:iCs/>
        </w:rPr>
        <w:t xml:space="preserve">     Watch for: A common mistake in Display Data: Histograms is skipping the key idea: "Each bar's height shows how many data values land inside that interval." — always check your work against this rule before you submit.</w:t>
      </w:r>
    </w:p>
    <w:p>
      <w:pPr>
        <w:spacing w:after="40" w:before="0"/>
      </w:pPr>
      <w:r>
        <w:rPr>
          <w:b/>
          <w:bCs/>
        </w:rPr>
        <w:t xml:space="preserve">8. Use this data set of rebounds per game to complete the frequency table (intervals of 5): 1, 3, 4, 6, 7, 8, 9, 11, 12, 13, 14, 16.</w:t>
      </w:r>
    </w:p>
    <w:p>
      <w:pPr>
        <w:spacing w:after="20" w:before="0"/>
      </w:pPr>
      <w:r>
        <w:t xml:space="preserve">     0–4 — Frequency: 3</w:t>
      </w:r>
    </w:p>
    <w:p>
      <w:pPr>
        <w:spacing w:after="20" w:before="0"/>
      </w:pPr>
      <w:r>
        <w:t xml:space="preserve">     5–9 — Frequency: 4</w:t>
      </w:r>
    </w:p>
    <w:p>
      <w:pPr>
        <w:spacing w:after="20" w:before="0"/>
      </w:pPr>
      <w:r>
        <w:t xml:space="preserve">     10–14 — Frequency: 4</w:t>
      </w:r>
    </w:p>
    <w:p>
      <w:pPr>
        <w:spacing w:after="20" w:before="0"/>
      </w:pPr>
      <w:r>
        <w:t xml:space="preserve">     15–19 — Frequency: 1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9. onLevel — Spot the Common Mistake</w:t>
      </w:r>
    </w:p>
    <w:p>
      <w:pPr>
        <w:spacing w:after="20" w:before="0"/>
      </w:pPr>
      <w:r>
        <w:t xml:space="preserve">     The mistake is in Step 2.</w:t>
      </w:r>
    </w:p>
    <w:p>
      <w:pPr>
        <w:spacing w:after="20" w:before="0"/>
      </w:pPr>
      <w:r>
        <w:t xml:space="preserve">     Correct work: Follow the key idea: Each bar's height shows how many data values land inside that interval.</w:t>
      </w:r>
    </w:p>
    <w:p>
      <w:pPr>
        <w:spacing w:after="40" w:before="0"/>
      </w:pPr>
      <w:r>
        <w:rPr>
          <w:b/>
          <w:bCs/>
        </w:rPr>
        <w:t xml:space="preserve">10. A. 6</w:t>
      </w:r>
    </w:p>
    <w:p>
      <w:pPr>
        <w:spacing w:after="20" w:before="0"/>
      </w:pPr>
      <w:r>
        <w:t xml:space="preserve">     The values 12, 14, 15, 17, 18, and 19 all fall between 10 and 19, so the frequency for that bin is 6.</w:t>
      </w:r>
    </w:p>
    <w:p>
      <w:pPr>
        <w:spacing w:after="80" w:before="0"/>
      </w:pPr>
      <w:r>
        <w:rPr>
          <w:i/>
          <w:iCs/>
        </w:rPr>
        <w:t xml:space="preserve">     Watch for: A common mistake in Display Data: Histograms is skipping the key idea: "Each bar's height shows how many data values land inside that interval." — always check your work against this rule before you submit.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image" Target="media/2da9fe415b835b227e32192a8722ed2bc2284248.png"/><Relationship Id="rId8" Type="http://schemas.openxmlformats.org/officeDocument/2006/relationships/image" Target="media/e603e6a6f7ec27eb02c71e3d4ef019fff0575dc2.png"/><Relationship Id="rId9" Type="http://schemas.openxmlformats.org/officeDocument/2006/relationships/image" Target="media/3a692117cf13191d866ef77fc691ea53e827c7e8.png"/><Relationship Id="rId10" Type="http://schemas.openxmlformats.org/officeDocument/2006/relationships/image" Target="media/3e2ab0a01eaff07d766c46bf32eb533695599a98.png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Display Data: Histograms Homework</dc:title>
  <dc:creator>Neft Teacher</dc:creator>
  <cp:lastModifiedBy>Un-named</cp:lastModifiedBy>
  <cp:revision>1</cp:revision>
  <dcterms:created xsi:type="dcterms:W3CDTF">2026-06-20T17:02:43.106Z</dcterms:created>
  <dcterms:modified xsi:type="dcterms:W3CDTF">2026-06-20T17:02:43.106Z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