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Shape of Data Distributions — Homework</w:t>
      </w:r>
    </w:p>
    <w:p>
      <w:pPr>
        <w:spacing w:after="160" w:before="0"/>
      </w:pPr>
      <w:r>
        <w:rPr>
          <w:i/>
          <w:iCs/>
        </w:rPr>
        <w:t xml:space="preserve">Lesson 8-7  •  Standard 6.DS.3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describe the shape of a data distribution as symmetric, skewed, or having clusters and gaps.</w:t>
      </w:r>
    </w:p>
    <w:p>
      <w:pPr>
        <w:spacing w:after="60" w:before="0"/>
      </w:pPr>
      <w:r>
        <w:t xml:space="preserve">Language: I can explain my description using the words symmetric, skewed, cluster, and gap.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Symmetric (Simétrico)</w:t>
      </w:r>
      <w:r>
        <w:t xml:space="preserve"> — Data that looks about the same on the left and right.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Skewed (Sesgado)</w:t>
      </w:r>
      <w:r>
        <w:t xml:space="preserve"> — Data bunched on one side with a tail on the other.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Cluster (Agrupamiento)</w:t>
      </w:r>
      <w:r>
        <w:t xml:space="preserve"> — A group of numbers that are close together.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Gap (Hueco (espacio))</w:t>
      </w:r>
      <w:r>
        <w:t xml:space="preserve"> — A big empty space where there is no data.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Data distribution (Distribución de datos)</w:t>
      </w:r>
      <w:r>
        <w:t xml:space="preserve"> — How the data looks: where it sits and how spread out it is.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Variability (Variabilidad)</w:t>
      </w:r>
      <w:r>
        <w:t xml:space="preserve"> — How spread out the numbers are.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A histogram of basketball players' ages shows: most players are 22–28, with a long tail of older players up to age 40. What is the shape of this distribution?</w:t>
      </w:r>
    </w:p>
    <w:p>
      <w:pPr>
        <w:spacing w:after="40" w:before="0"/>
      </w:pPr>
      <w:r>
        <w:t xml:space="preserve">     A. Skewed right</w:t>
      </w:r>
    </w:p>
    <w:p>
      <w:pPr>
        <w:spacing w:after="40" w:before="0"/>
      </w:pPr>
      <w:r>
        <w:t xml:space="preserve">     B. Symmetric</w:t>
      </w:r>
    </w:p>
    <w:p>
      <w:pPr>
        <w:spacing w:after="40" w:before="0"/>
      </w:pPr>
      <w:r>
        <w:t xml:space="preserve">     C. Skewed left</w:t>
      </w:r>
    </w:p>
    <w:p>
      <w:pPr>
        <w:spacing w:after="40" w:before="0"/>
      </w:pPr>
      <w:r>
        <w:t xml:space="preserve">     D. Uniform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A data set is symmetric. What is likely true about the mean and median?</w:t>
      </w:r>
    </w:p>
    <w:p>
      <w:pPr>
        <w:spacing w:after="40" w:before="0"/>
      </w:pPr>
      <w:r>
        <w:t xml:space="preserve">     A. They are approximately equal</w:t>
      </w:r>
    </w:p>
    <w:p>
      <w:pPr>
        <w:spacing w:after="40" w:before="0"/>
      </w:pPr>
      <w:r>
        <w:t xml:space="preserve">     B. The mean is much higher than the median</w:t>
      </w:r>
    </w:p>
    <w:p>
      <w:pPr>
        <w:spacing w:after="40" w:before="0"/>
      </w:pPr>
      <w:r>
        <w:t xml:space="preserve">     C. The median is much higher than the mean</w:t>
      </w:r>
    </w:p>
    <w:p>
      <w:pPr>
        <w:spacing w:after="40" w:before="0"/>
      </w:pPr>
      <w:r>
        <w:t xml:space="preserve">     D. They are always exactly the same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A dot plot of goals scored per game shows: 0(5 dots), 1(7 dots), 2(4 dots), 3(2 dots), 4(1 dot). What is the shape?</w:t>
      </w:r>
    </w:p>
    <w:p>
      <w:pPr>
        <w:spacing w:after="40" w:before="0"/>
      </w:pPr>
      <w:r>
        <w:t xml:space="preserve">     A. Skewed right — most values at the low end with a tail to the right</w:t>
      </w:r>
    </w:p>
    <w:p>
      <w:pPr>
        <w:spacing w:after="40" w:before="0"/>
      </w:pPr>
      <w:r>
        <w:t xml:space="preserve">     B. Symmetric — equal on both sides</w:t>
      </w:r>
    </w:p>
    <w:p>
      <w:pPr>
        <w:spacing w:after="40" w:before="0"/>
      </w:pPr>
      <w:r>
        <w:t xml:space="preserve">     C. Skewed left — most values at the high end</w:t>
      </w:r>
    </w:p>
    <w:p>
      <w:pPr>
        <w:spacing w:after="40" w:before="0"/>
      </w:pPr>
      <w:r>
        <w:t xml:space="preserve">     D. Uniform — all bars the same height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Match each distribution shape to how its mean and median compare.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Symmetric</w:t>
            </w:r>
          </w:p>
        </w:tc>
        <w:tc>
          <w:tcPr>
            <w:tcW w:type="pct" w:w="50%"/>
          </w:tcPr>
          <w:p>
            <w:r>
              <w:t xml:space="preserve">C. Mean &lt; Median — use the median (low tail pulls the mean down)</w:t>
            </w:r>
          </w:p>
        </w:tc>
      </w:tr>
      <w:tr>
        <w:tc>
          <w:tcPr>
            <w:tcW w:type="pct" w:w="50%"/>
          </w:tcPr>
          <w:p>
            <w:r>
              <w:t xml:space="preserve">____  Skewed Right</w:t>
            </w:r>
          </w:p>
        </w:tc>
        <w:tc>
          <w:tcPr>
            <w:tcW w:type="pct" w:w="50%"/>
          </w:tcPr>
          <w:p>
            <w:r>
              <w:t xml:space="preserve">B. Mean &gt; Median — use the median (high tail pulls the mean up)</w:t>
            </w:r>
          </w:p>
        </w:tc>
      </w:tr>
      <w:tr>
        <w:tc>
          <w:tcPr>
            <w:tcW w:type="pct" w:w="50%"/>
          </w:tcPr>
          <w:p>
            <w:r>
              <w:t xml:space="preserve">____  Skewed Left</w:t>
            </w:r>
          </w:p>
        </w:tc>
        <w:tc>
          <w:tcPr>
            <w:tcW w:type="pct" w:w="50%"/>
          </w:tcPr>
          <w:p>
            <w:r>
              <w:t xml:space="preserve">A. Mean ≈ Median — use either (mean is fine)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For each data set, decide: is it symmetric, skewed right, or skewed left?</w:t>
      </w:r>
    </w:p>
    <w:p>
      <w:pPr>
        <w:spacing w:after="80" w:before="0"/>
      </w:pPr>
      <w:r>
        <w:rPr>
          <w:i/>
          <w:iCs/>
        </w:rPr>
        <w:t xml:space="preserve">Groups: Symmetric   |   Skewed Right   |   Skewed Left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Shape of Data Distributions.</w:t>
      </w:r>
    </w:p>
    <w:p>
      <w:pPr>
        <w:spacing w:after="40" w:before="0"/>
      </w:pPr>
      <w:r>
        <w:t xml:space="preserve">   Step 2 (Attempt): They ignored the rule: Symmetric data mirrors around the center; skewed data has a long tail, and the skew is named for the direction the tail points.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Display 1: A histogram of points-per-game has a few short bars stretching out to the high-scoring side, with a long tail of high values on the right. What shape is this distribution?</w:t>
      </w:r>
    </w:p>
    <w:p>
      <w:pPr>
        <w:spacing w:after="40" w:before="0"/>
      </w:pPr>
      <w:r>
        <w:t xml:space="preserve">     A. Skewed right</w:t>
      </w:r>
    </w:p>
    <w:p>
      <w:pPr>
        <w:spacing w:after="40" w:before="0"/>
      </w:pPr>
      <w:r>
        <w:t xml:space="preserve">     B. Skewed left</w:t>
      </w:r>
    </w:p>
    <w:p>
      <w:pPr>
        <w:spacing w:after="40" w:before="0"/>
      </w:pPr>
      <w:r>
        <w:t xml:space="preserve">     C. Symmetric</w:t>
      </w:r>
    </w:p>
    <w:p>
      <w:pPr>
        <w:spacing w:after="40" w:before="0"/>
      </w:pPr>
      <w:r>
        <w:t xml:space="preserve">     D. Uniform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Display 2: A dot plot of starting players' heights has one clear peak in the middle, with roughly even sides falling away from that peak. What shape best describes this distribution?</w:t>
      </w:r>
    </w:p>
    <w:p>
      <w:pPr>
        <w:spacing w:after="40" w:before="0"/>
      </w:pPr>
      <w:r>
        <w:t xml:space="preserve">     A. Symmetric with one cluster around the peak</w:t>
      </w:r>
    </w:p>
    <w:p>
      <w:pPr>
        <w:spacing w:after="40" w:before="0"/>
      </w:pPr>
      <w:r>
        <w:t xml:space="preserve">     B. Skewed right</w:t>
      </w:r>
    </w:p>
    <w:p>
      <w:pPr>
        <w:spacing w:after="40" w:before="0"/>
      </w:pPr>
      <w:r>
        <w:t xml:space="preserve">     C. Skewed left</w:t>
      </w:r>
    </w:p>
    <w:p>
      <w:pPr>
        <w:spacing w:after="40" w:before="0"/>
      </w:pPr>
      <w:r>
        <w:t xml:space="preserve">     D. Has a large gap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Sort each described sports display into the shape feature it shows best.</w:t>
      </w:r>
    </w:p>
    <w:p>
      <w:pPr>
        <w:spacing w:after="80" w:before="0"/>
      </w:pPr>
      <w:r>
        <w:rPr>
          <w:i/>
          <w:iCs/>
        </w:rPr>
        <w:t xml:space="preserve">Groups: Symmetric   |   Skewed Right   |   Skewed Left   |   Has a Gap   |   Has a Cluster</w:t>
      </w:r>
    </w:p>
    <w:p>
      <w:pPr>
        <w:spacing w:after="40" w:before="0"/>
      </w:pPr>
      <w:r>
        <w:t xml:space="preserve">   • Goals per game: one peak at 1 goal, an even rise and fall on both sides   → __________________</w:t>
      </w:r>
    </w:p>
    <w:p>
      <w:pPr>
        <w:spacing w:after="40" w:before="0"/>
      </w:pPr>
      <w:r>
        <w:t xml:space="preserve">   • Coach experience (years): most coaches at 1-5 years, a long tail out to 30+ years   → __________________</w:t>
      </w:r>
    </w:p>
    <w:p>
      <w:pPr>
        <w:spacing w:after="40" w:before="0"/>
      </w:pPr>
      <w:r>
        <w:t xml:space="preserve">   • Veteran kickers' field-goal %: most near 90%, a long tail down to a few near 40%   → __________________</w:t>
      </w:r>
    </w:p>
    <w:p>
      <w:pPr>
        <w:spacing w:after="40" w:before="0"/>
      </w:pPr>
      <w:r>
        <w:t xml:space="preserve">   • Race times: a group at 12s, nothing from 13-19s, then a group at 20s   → __________________</w:t>
      </w:r>
    </w:p>
    <w:p>
      <w:pPr>
        <w:spacing w:after="40" w:before="0"/>
      </w:pPr>
      <w:r>
        <w:t xml:space="preserve">   • Jersey numbers: most players bunched tightly between 20 and 29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Display 4: Match each feature you spot in a data display to the term that names it.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The tallest point of the display where data piles up</w:t>
            </w:r>
          </w:p>
        </w:tc>
        <w:tc>
          <w:tcPr>
            <w:tcW w:type="pct" w:w="50%"/>
          </w:tcPr>
          <w:p>
            <w:r>
              <w:t xml:space="preserve">D. Tail</w:t>
            </w:r>
          </w:p>
        </w:tc>
      </w:tr>
      <w:tr>
        <w:tc>
          <w:tcPr>
            <w:tcW w:type="pct" w:w="50%"/>
          </w:tcPr>
          <w:p>
            <w:r>
              <w:t xml:space="preserve">____  An empty interval with no data values between two groups</w:t>
            </w:r>
          </w:p>
        </w:tc>
        <w:tc>
          <w:tcPr>
            <w:tcW w:type="pct" w:w="50%"/>
          </w:tcPr>
          <w:p>
            <w:r>
              <w:t xml:space="preserve">C. Cluster</w:t>
            </w:r>
          </w:p>
        </w:tc>
      </w:tr>
      <w:tr>
        <w:tc>
          <w:tcPr>
            <w:tcW w:type="pct" w:w="50%"/>
          </w:tcPr>
          <w:p>
            <w:r>
              <w:t xml:space="preserve">____  A group of values bunched close together</w:t>
            </w:r>
          </w:p>
        </w:tc>
        <w:tc>
          <w:tcPr>
            <w:tcW w:type="pct" w:w="50%"/>
          </w:tcPr>
          <w:p>
            <w:r>
              <w:t xml:space="preserve">B. Gap</w:t>
            </w:r>
          </w:p>
        </w:tc>
      </w:tr>
      <w:tr>
        <w:tc>
          <w:tcPr>
            <w:tcW w:type="pct" w:w="50%"/>
          </w:tcPr>
          <w:p>
            <w:r>
              <w:t xml:space="preserve">____  A long stretch of low bars trailing off to one side</w:t>
            </w:r>
          </w:p>
        </w:tc>
        <w:tc>
          <w:tcPr>
            <w:tcW w:type="pct" w:w="50%"/>
          </w:tcPr>
          <w:p>
            <w:r>
              <w:t xml:space="preserve">A. Peak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Skewed right</w:t>
      </w:r>
    </w:p>
    <w:p>
      <w:pPr>
        <w:spacing w:after="20" w:before="0"/>
      </w:pPr>
      <w:r>
        <w:t xml:space="preserve">     Most data is on the left (younger ages) with a tail stretching right (older ages). This is skewed right.</w:t>
      </w:r>
    </w:p>
    <w:p>
      <w:pPr>
        <w:spacing w:after="80" w:before="0"/>
      </w:pPr>
      <w:r>
        <w:rPr>
          <w:i/>
          <w:iCs/>
        </w:rPr>
        <w:t xml:space="preserve">     Watch for: A common mistake in Shape of Data Distributions is skipping the key idea: "Symmetric data mirrors around the center; skewed data has a long tail, and the skew is named for the direction the tail points."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They are approximately equal</w:t>
      </w:r>
    </w:p>
    <w:p>
      <w:pPr>
        <w:spacing w:after="20" w:before="0"/>
      </w:pPr>
      <w:r>
        <w:t xml:space="preserve">     In a symmetric distribution, the mean and median are approximately equal because the data is balanced on both sides.</w:t>
      </w:r>
    </w:p>
    <w:p>
      <w:pPr>
        <w:spacing w:after="80" w:before="0"/>
      </w:pPr>
      <w:r>
        <w:rPr>
          <w:i/>
          <w:iCs/>
        </w:rPr>
        <w:t xml:space="preserve">     Watch for: A common mistake in Shape of Data Distributions is skipping the key idea: "Symmetric data mirrors around the center; skewed data has a long tail, and the skew is named for the direction the tail points."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A. Skewed right — most values at the low end with a tail to the right</w:t>
      </w:r>
    </w:p>
    <w:p>
      <w:pPr>
        <w:spacing w:after="20" w:before="0"/>
      </w:pPr>
      <w:r>
        <w:t xml:space="preserve">     The data peaks at 0–1 goals and tails off toward 4. Most data is on the left with fewer values stretching right — this is skewed right.</w:t>
      </w:r>
    </w:p>
    <w:p>
      <w:pPr>
        <w:spacing w:after="80" w:before="0"/>
      </w:pPr>
      <w:r>
        <w:rPr>
          <w:i/>
          <w:iCs/>
        </w:rPr>
        <w:t xml:space="preserve">     Watch for: A common mistake in Shape of Data Distributions is skipping the key idea: "Symmetric data mirrors around the center; skewed data has a long tail, and the skew is named for the direction the tail points."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4. Matches:</w:t>
      </w:r>
    </w:p>
    <w:p>
      <w:pPr>
        <w:spacing w:after="20" w:before="0"/>
      </w:pPr>
      <w:r>
        <w:t xml:space="preserve">     Symmetric → Mean ≈ Median — use either (mean is fine)</w:t>
      </w:r>
    </w:p>
    <w:p>
      <w:pPr>
        <w:spacing w:after="20" w:before="0"/>
      </w:pPr>
      <w:r>
        <w:t xml:space="preserve">     Skewed Right → Mean &gt; Median — use the median (high tail pulls the mean up)</w:t>
      </w:r>
    </w:p>
    <w:p>
      <w:pPr>
        <w:spacing w:after="20" w:before="0"/>
      </w:pPr>
      <w:r>
        <w:t xml:space="preserve">     Skewed Left → Mean &lt; Median — use the median (low tail pulls the mean down)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Symmetric data mirrors around the center; skewed data has a long tail, and the skew is named for the direction the tail points.</w:t>
      </w:r>
    </w:p>
    <w:p>
      <w:pPr>
        <w:spacing w:after="40" w:before="0"/>
      </w:pPr>
      <w:r>
        <w:rPr>
          <w:b/>
          <w:bCs/>
        </w:rPr>
        <w:t xml:space="preserve">7. A. Skewed right</w:t>
      </w:r>
    </w:p>
    <w:p>
      <w:pPr>
        <w:spacing w:after="20" w:before="0"/>
      </w:pPr>
      <w:r>
        <w:t xml:space="preserve">     A tail of high values stretching to the right means the distribution is skewed right. The skew is named for the tail's direction.</w:t>
      </w:r>
    </w:p>
    <w:p>
      <w:pPr>
        <w:spacing w:after="80" w:before="0"/>
      </w:pPr>
      <w:r>
        <w:rPr>
          <w:i/>
          <w:iCs/>
        </w:rPr>
        <w:t xml:space="preserve">     Watch for: A common mistake in Shape of Data Distributions is skipping the key idea: "Symmetric data mirrors around the center; skewed data has a long tail, and the skew is named for the direction the tail points."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Symmetric with one cluster around the peak</w:t>
      </w:r>
    </w:p>
    <w:p>
      <w:pPr>
        <w:spacing w:after="20" w:before="0"/>
      </w:pPr>
      <w:r>
        <w:t xml:space="preserve">     One peak in the middle with roughly even sides means the data mirrors around the center, so it is symmetric with a single cluster at the peak.</w:t>
      </w:r>
    </w:p>
    <w:p>
      <w:pPr>
        <w:spacing w:after="80" w:before="0"/>
      </w:pPr>
      <w:r>
        <w:rPr>
          <w:i/>
          <w:iCs/>
        </w:rPr>
        <w:t xml:space="preserve">     Watch for: A common mistake in Shape of Data Distributions is skipping the key idea: "Symmetric data mirrors around the center; skewed data has a long tail, and the skew is named for the direction the tail points."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Correct groups:</w:t>
      </w:r>
    </w:p>
    <w:p>
      <w:pPr>
        <w:spacing w:after="20" w:before="0"/>
      </w:pPr>
      <w:r>
        <w:t xml:space="preserve">     Goals per game: one peak at 1 goal, an even rise and fall on both sides → Symmetric</w:t>
      </w:r>
    </w:p>
    <w:p>
      <w:pPr>
        <w:spacing w:after="20" w:before="0"/>
      </w:pPr>
      <w:r>
        <w:t xml:space="preserve">     Coach experience (years): most coaches at 1-5 years, a long tail out to 30+ years → Skewed Right</w:t>
      </w:r>
    </w:p>
    <w:p>
      <w:pPr>
        <w:spacing w:after="20" w:before="0"/>
      </w:pPr>
      <w:r>
        <w:t xml:space="preserve">     Veteran kickers' field-goal %: most near 90%, a long tail down to a few near 40% → Skewed Left</w:t>
      </w:r>
    </w:p>
    <w:p>
      <w:pPr>
        <w:spacing w:after="20" w:before="0"/>
      </w:pPr>
      <w:r>
        <w:t xml:space="preserve">     Race times: a group at 12s, nothing from 13-19s, then a group at 20s → Has a Gap</w:t>
      </w:r>
    </w:p>
    <w:p>
      <w:pPr>
        <w:spacing w:after="20" w:before="0"/>
      </w:pPr>
      <w:r>
        <w:t xml:space="preserve">     Jersey numbers: most players bunched tightly between 20 and 29 → Has a Cluster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10. Matches:</w:t>
      </w:r>
    </w:p>
    <w:p>
      <w:pPr>
        <w:spacing w:after="20" w:before="0"/>
      </w:pPr>
      <w:r>
        <w:t xml:space="preserve">     The tallest point of the display where data piles up → Peak</w:t>
      </w:r>
    </w:p>
    <w:p>
      <w:pPr>
        <w:spacing w:after="20" w:before="0"/>
      </w:pPr>
      <w:r>
        <w:t xml:space="preserve">     An empty interval with no data values between two groups → Gap</w:t>
      </w:r>
    </w:p>
    <w:p>
      <w:pPr>
        <w:spacing w:after="20" w:before="0"/>
      </w:pPr>
      <w:r>
        <w:t xml:space="preserve">     A group of values bunched close together → Cluster</w:t>
      </w:r>
    </w:p>
    <w:p>
      <w:pPr>
        <w:spacing w:after="20" w:before="0"/>
      </w:pPr>
      <w:r>
        <w:t xml:space="preserve">     A long stretch of low bars trailing off to one side → Tail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2da9fe415b835b227e32192a8722ed2bc2284248.png"/><Relationship Id="rId8" Type="http://schemas.openxmlformats.org/officeDocument/2006/relationships/image" Target="media/d2393e7eb50cbce494401eb57f4a6a7b542d7b2a.png"/><Relationship Id="rId9" Type="http://schemas.openxmlformats.org/officeDocument/2006/relationships/image" Target="media/3a692117cf13191d866ef77fc691ea53e827c7e8.png"/><Relationship Id="rId10" Type="http://schemas.openxmlformats.org/officeDocument/2006/relationships/image" Target="media/3e2ab0a01eaff07d766c46bf32eb533695599a98.png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 of Data Distributions Homework</dc:title>
  <dc:creator>Neft Teacher</dc:creator>
  <cp:lastModifiedBy>Un-named</cp:lastModifiedBy>
  <cp:revision>1</cp:revision>
  <dcterms:created xsi:type="dcterms:W3CDTF">2026-06-20T17:02:43.184Z</dcterms:created>
  <dcterms:modified xsi:type="dcterms:W3CDTF">2026-06-20T17:02:43.184Z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