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9.2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From Table to Graph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ordered pair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 ordenado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coordinates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coordenadas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axis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eje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Connects every intermediate point without considering the context.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Analyzing a Graph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rate of change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 de cambio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 rate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 unitaria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steeper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más empinada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y/x for a relationship with a nonzero starting amount.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9.2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9.2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