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0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40" w:type="dxa"/>
        </w:tblCellMar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</w:tblGrid>
      <w:tr>
        <w:trPr>
          <w:cantSplit/>
        </w:trPr>
        <w:tc>
          <w:tcPr>
            <w:tcW w:w="648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Name</w:t>
            </w:r>
          </w:p>
        </w:tc>
        <w:tc>
          <w:tcPr>
            <w:tcW w:w="396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605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Date</w:t>
            </w:r>
          </w:p>
        </w:tc>
        <w:tc>
          <w:tcPr>
            <w:tcW w:w="1800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w="792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20"/>
                <w:u w:val="none"/>
              </w:rPr>
              <w:t xml:space="preserve">Period</w:t>
            </w:r>
          </w:p>
        </w:tc>
        <w:tc>
          <w:tcPr>
            <w:tcW w:w="1699" w:type="dxa"/>
            <w:tcBorders>
              <w:bottom w:val="single" w:sz="6" w:space="0" w:color="00000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2"/>
          <w:u w:val="none"/>
        </w:rPr>
        <w:t xml:space="preserve"/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2"/>
          <w:sz w:val="19"/>
          <w:u w:val="none"/>
        </w:rPr>
        <w:t xml:space="preserve">Lesson 9-2  ·  Warm-Up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34"/>
          <w:u w:val="none"/>
        </w:rPr>
        <w:t xml:space="preserve">Warm-Up Practice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5A5F66"/>
          <w:sz w:val="20"/>
          <w:u w:val="none"/>
        </w:rPr>
        <w:t xml:space="preserve">Analyze Graphs of Relationships Between Two Variables</w:t>
      </w:r>
    </w:p>
    <w:p>
      <w:pPr>
        <w:pBdr>
          <w:bottom w:val="single" w:sz="4" w:space="5" w:color="C9CDD2"/>
        </w:pBdr>
        <w:spacing w:before="0" w:after="0" w:line="240" w:lineRule="auto"/>
      </w:pP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The Move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what this page practices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Read what one step on an axis is worth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Look at two marked numbers in a row. The jump between them is what one step is worth.</w:t>
      </w:r>
    </w:p>
    <w:p>
      <w:pPr>
        <w:keepNext/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Name the point as an ordered pair</w:t>
      </w:r>
    </w:p>
    <w:p>
      <w:pPr>
        <w:spacing w:before="0" w:after="0" w:line="240" w:lineRule="auto"/>
      </w:pP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 xml:space="preserve">Across first, then up: (x, y). Going the other way, the first number is how far across and the second is how far up.</w:t>
      </w:r>
    </w:p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Worked Model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we do this one together</w:t>
      </w:r>
    </w:p>
    <w:tbl>
      <w:tblPr>
        <w:tblW w:w="95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4752"/>
        <w:gridCol w:w="4752"/>
      </w:tblGrid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1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The x-axis steps by 4. The y-axis steps by 5.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2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A point sits 3 steps right and 2 steps up.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3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x = 3 × 4 = 12</w:t>
            </w:r>
          </w:p>
        </w:tc>
      </w:tr>
      <w:tr>
        <w:trPr>
          <w:cantSplit/>
          <w:trHeight w:val="180" w:hRule="atLeast"/>
        </w:trPr>
        <w:tc>
          <w:tcPr>
            <w:tcW w:w="1100" w:type="dxa"/>
            <w:shd w:val="clear" w:color="auto" w:fill="F2F4F6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1"/>
                <w:i w:val="0"/>
                <w:color w:val="1A1A1A"/>
                <w:sz w:val="20"/>
                <w:u w:val="none"/>
              </w:rPr>
              <w:t xml:space="preserve">Step 4</w:t>
            </w:r>
          </w:p>
        </w:tc>
        <w:tc>
          <w:tcPr>
            <w:tcW w:w="8404" w:type="dxa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 w:val="0"/>
                <w:i w:val="0"/>
                <w:color w:val="1A1A1A"/>
                <w:sz w:val="19"/>
                <w:u w:val="none"/>
              </w:rPr>
              <w:t xml:space="preserve">y = 2 × 5 = ______, so the point is ( ______ , ______ )</w:t>
            </w:r>
          </w:p>
        </w:tc>
      </w:tr>
    </w:tbl>
    <w:p>
      <w:pPr>
        <w:keepNext/>
        <w:pBdr>
          <w:bottom w:val="single" w:sz="8" w:space="3" w:color="003A70"/>
        </w:pBdr>
        <w:tabs>
          <w:tab w:pos="9504" w:val="right"/>
        </w:tabs>
        <w:spacing w:before="0" w:after="0" w:line="240" w:lineRule="auto"/>
      </w:pPr>
      <w:r>
        <w:rPr>
          <w:rFonts w:ascii="Avenir Next" w:hAnsi="Avenir Next" w:cs="Avenir Next" w:eastAsia="Avenir Next"/>
          <w:b w:val="1"/>
          <w:i w:val="0"/>
          <w:caps w:val="1"/>
          <w:color w:val="003A70"/>
          <w:spacing w:val="14"/>
          <w:sz w:val="19"/>
          <w:u w:val="none"/>
        </w:rPr>
        <w:t xml:space="preserve">Your Turn</w:t>
      </w:r>
      <w:r>
        <w:rPr>
          <w:rFonts w:ascii="Avenir Next" w:hAnsi="Avenir Next" w:cs="Avenir Next" w:eastAsia="Avenir Next"/>
          <w:b w:val="0"/>
          <w:i w:val="1"/>
          <w:color w:val="5A5F66"/>
          <w:sz w:val="17"/>
          <w:u w:val="none"/>
        </w:rPr>
        <w:tab/>
        <w:t xml:space="preserve">8 items · about 10 minutes</w:t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1.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x-axis steps by 2 and the y-axis steps by 3. A point is 4 steps right and 2 steps up. The point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2.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x-axis steps by 5 and the y-axis steps by 10. A point is 3 steps right and 4 steps up. The point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3.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An axis is marked 0, 25, 50, 75. One step is worth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4.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point is 6 across and 0 up. Write the ordered pair: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5.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A table lists x = 1, 2, 3 and y = 4, 8, 12. Write the three ordered pairs: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6.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points (1, 5), (2, 10), (3, 15) keep going the same way. The next point is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7.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The points go (2, 6), (4, 12), (6, 18). Another point in the same pattern has y = 30. Write that point: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p>
      <w:pPr>
        <w:keepNext w:val="1"/>
        <w:keepLines w:val="1"/>
        <w:tabs>
          <w:tab w:pos="490" w:val="left"/>
        </w:tabs>
        <w:spacing w:before="0" w:after="0" w:line="240" w:lineRule="auto"/>
        <w:ind w:left="490" w:hanging="490"/>
      </w:pPr>
      <w:r>
        <w:rPr>
          <w:rFonts w:ascii="Avenir Next" w:hAnsi="Avenir Next" w:cs="Avenir Next" w:eastAsia="Avenir Next"/>
          <w:b w:val="1"/>
          <w:i w:val="0"/>
          <w:color w:val="1A1A1A"/>
          <w:sz w:val="19"/>
          <w:u w:val="none"/>
        </w:rPr>
        <w:t xml:space="preserve">8.</w:t>
      </w:r>
      <w:r>
        <w:rPr>
          <w:rFonts w:ascii="Avenir Next" w:hAnsi="Avenir Next" w:cs="Avenir Next" w:eastAsia="Avenir Next"/>
          <w:b w:val="0"/>
          <w:i w:val="0"/>
          <w:color w:val="1A1A1A"/>
          <w:sz w:val="19"/>
          <w:u w:val="none"/>
        </w:rPr>
        <w:tab/>
        <w:t xml:space="preserve">In (x, y), which value comes first, x or y? ______   Now write the point at 4 across and 12 up: ______</w:t>
      </w:r>
    </w:p>
    <w:p>
      <w:pPr>
        <w:keepNext w:val="0"/>
        <w:keepLines w:val="1"/>
        <w:tabs>
          <w:tab w:pos="9504" w:val="right" w:leader="underscore"/>
        </w:tabs>
        <w:spacing w:before="0" w:after="0" w:line="240" w:lineRule="auto"/>
        <w:ind w:left="490"/>
      </w:pPr>
      <w:r>
        <w:rPr>
          <w:rFonts w:ascii="Avenir Next" w:hAnsi="Avenir Next" w:cs="Avenir Next" w:eastAsia="Avenir Next"/>
          <w:b w:val="0"/>
          <w:i w:val="0"/>
          <w:caps w:val="1"/>
          <w:color w:val="5A5F66"/>
          <w:spacing w:val="10"/>
          <w:sz w:val="17"/>
          <w:u w:val="none"/>
        </w:rPr>
        <w:t xml:space="preserve">Answer  </w:t>
      </w:r>
      <w:r>
        <w:rPr>
          <w:rFonts w:ascii="Avenir Next" w:hAnsi="Avenir Next" w:cs="Avenir Next" w:eastAsia="Avenir Next"/>
          <w:b w:val="0"/>
          <w:i w:val="0"/>
          <w:color w:val="5A5F66"/>
          <w:sz w:val="17"/>
          <w:u w:val="none"/>
        </w:rPr>
        <w:tab/>
        <w:t xml:space="preserve"/>
      </w:r>
    </w:p>
    <w:sectPr w:rsidR="00FC693F" w:rsidRPr="0006063C" w:rsidSect="00034616">
      <w:footerReference w:type="default" r:id="rId9"/>
      <w:headerReference w:type="default" r:id="rId10"/>
      <w:pgSz w:w="12240" w:h="15840"/>
      <w:pgMar w:top="504" w:right="720" w:bottom="504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 w:line="240" w:lineRule="auto"/>
    </w:pPr>
    <w:r>
      <w:rPr>
        <w:rFonts w:ascii="Avenir Next" w:hAnsi="Avenir Next" w:cs="Avenir Next" w:eastAsia="Avenir Next"/>
        <w:b w:val="0"/>
        <w:i w:val="0"/>
        <w:color w:val="1A1A1A"/>
        <w:sz w:val="4"/>
        <w:u w:val="none"/>
      </w:rPr>
      <w:t xml:space="preserve"/>
    </w:r>
  </w:p>
  <w:tbl>
    <w:tblPr>
      <w:tblW w:w="9504" w:type="dxa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4752"/>
      <w:gridCol w:w="4752"/>
    </w:tblGrid>
    <w:tr>
      <w:tc>
        <w:tcPr>
          <w:tcW w:w="5892" w:type="dxa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Grade 6 Mathematics  ·  Unit 9: Two-variable Relationships</w:t>
          </w:r>
        </w:p>
      </w:tc>
      <w:tc>
        <w:tcPr>
          <w:tcW w:w="3612" w:type="dxa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b w:val="0"/>
              <w:i w:val="0"/>
              <w:color w:val="5A5F66"/>
              <w:sz w:val="15"/>
              <w:u w:val="none"/>
            </w:rPr>
            <w:t xml:space="preserve">Lesson 9-2  ·  Warm-Up</w:t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lang w:val="en-US" w:eastAsia="en-US" w:bidi="ar-SA"/>
        <w:rFonts w:ascii="Avenir Next" w:hAnsi="Avenir Next" w:cs="Avenir Next" w:eastAsia="Avenir Next"/>
        <w:sz w:val="21"/>
        <w:szCs w:val="21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venir Next" w:hAnsi="Avenir Next"/>
      <w:sz w:val="21"/>
      <w:rFonts w:ascii="Avenir Next" w:hAnsi="Avenir Next" w:cs="Avenir Next" w:eastAsia="Avenir Next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Reveal Math Grade 6 · 9.2 Warm-Up</dc:title>
  <dc:subject/>
  <dc:creator>Neft Teacher</dc:creator>
  <cp:keywords/>
  <dc:description>generated by python-docx</dc:description>
  <cp:lastModifiedBy>Neft Teacher</cp:lastModifiedBy>
  <cp:revision>1</cp:revision>
  <dcterms:created xsi:type="dcterms:W3CDTF">2013-12-23T23:15:00Z</dcterms:created>
  <dcterms:modified xsi:type="dcterms:W3CDTF">2013-12-23T23:15:00Z</dcterms:modified>
  <cp:category/>
</cp:coreProperties>
</file>