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9  ·  LESSON 5      STANDARD 6.NS.6B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Ordered Pairs in All Four Quadrants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plot ordered pairs in all four quadrants of the coordinate plane.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quadrant, negative coordinate, reflection, and axis.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Quadrant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Cuadrante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One of the four parts of a coordinate grid, numbered I to IV.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 (+, +) top-right, II (-, +) top-left, III (-, -) bottom-left, IV (+, -) bottom-right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Negative coordinate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Coordenada negativa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coordinate less than zero. It means left or below the center point.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(-3, 2) means 3 left and 2 up from the origin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Reflection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Reflexión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flipped, mirror image of a point across a line.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(3, 2) reflected over the y-axis is (-3, 2) — same distance, opposite side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Axis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Eje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line on the grid. The x-axis goes across; the y-axis goes up.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x-axis goes left-right; the y-axis goes up-down; they cross at (0, 0)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Integer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entero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Whole numbers and their opposites, like -2, -1, 0, 1, 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..., -3, -2, -1, 0, 1, 2, 3, ...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Quadrant      •      Negative coordinate      •      Reflection      •      Axis      •      Integer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One of the four regions of the coordinate plane, numbered I to IV,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coordinate less than zero, which places a point left of or below the origin,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flip of a point over an axis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One of the two number lines, the x-axis or y-axis, that form the grid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whole number or its opposite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Expanding the Treasure Map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Captain Vega realized her treasure map only covered one corner of the island! She needs to expand the map in all directions — north, south, east, and west of the base camp at the origin (0, 0). Now clues can have negative coordinates: (-4, 3) means 4 units west and 3 units north. A clue at (2, -5) means 2 units east and 5 units south. Which quadrant is each clue in?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 you know which quadrant a point is in by looking at the signs of its coordinates?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 negative x-values and negative y-values mean on the map?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Where is the point (0, 0) on the expanded map?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a point be in more than one quadrant?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quadrant is a point on if one of its coordinates is zero?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In which quadrant is the point (-4, 5)?</w:t>
      </w:r>
    </w:p>
    <w:p>
      <w:pPr>
        <w:spacing w:after="30"/>
        <w:ind w:left="420"/>
      </w:pPr>
      <w:r>
        <w:rPr>
          <w:sz w:val="20"/>
          <w:szCs w:val="20"/>
        </w:rPr>
        <w:t xml:space="preserve">A)  Quadrant I</w:t>
      </w:r>
    </w:p>
    <w:p>
      <w:pPr>
        <w:spacing w:after="30"/>
        <w:ind w:left="420"/>
      </w:pPr>
      <w:r>
        <w:rPr>
          <w:sz w:val="20"/>
          <w:szCs w:val="20"/>
        </w:rPr>
        <w:t xml:space="preserve">B)  Quadrant II</w:t>
      </w:r>
    </w:p>
    <w:p>
      <w:pPr>
        <w:spacing w:after="30"/>
        <w:ind w:left="420"/>
      </w:pPr>
      <w:r>
        <w:rPr>
          <w:sz w:val="20"/>
          <w:szCs w:val="20"/>
        </w:rPr>
        <w:t xml:space="preserve">C)  Quadrant III</w:t>
      </w:r>
    </w:p>
    <w:p>
      <w:pPr>
        <w:spacing w:after="30"/>
        <w:ind w:left="420"/>
      </w:pPr>
      <w:r>
        <w:rPr>
          <w:sz w:val="20"/>
          <w:szCs w:val="20"/>
        </w:rPr>
        <w:t xml:space="preserve">D)  Quadrant IV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The x-coordinate is negative (left) and the y-coordinate is positive (up).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Left and up is Quadrant II.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B. Quadrant II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point has a positive x-coordinate and a negative y-coordinate. Which quadrant is it in?</w:t>
      </w:r>
    </w:p>
    <w:p>
      <w:pPr>
        <w:spacing w:after="30"/>
        <w:ind w:left="420"/>
      </w:pPr>
      <w:r>
        <w:rPr>
          <w:sz w:val="20"/>
          <w:szCs w:val="20"/>
        </w:rPr>
        <w:t xml:space="preserve">A)  Quadrant I</w:t>
      </w:r>
    </w:p>
    <w:p>
      <w:pPr>
        <w:spacing w:after="30"/>
        <w:ind w:left="420"/>
      </w:pPr>
      <w:r>
        <w:rPr>
          <w:sz w:val="20"/>
          <w:szCs w:val="20"/>
        </w:rPr>
        <w:t xml:space="preserve">B)  Quadrant II</w:t>
      </w:r>
    </w:p>
    <w:p>
      <w:pPr>
        <w:spacing w:after="30"/>
        <w:ind w:left="420"/>
      </w:pPr>
      <w:r>
        <w:rPr>
          <w:sz w:val="20"/>
          <w:szCs w:val="20"/>
        </w:rPr>
        <w:t xml:space="preserve">C)  Quadrant III</w:t>
      </w:r>
    </w:p>
    <w:p>
      <w:pPr>
        <w:spacing w:after="30"/>
        <w:ind w:left="420"/>
      </w:pPr>
      <w:r>
        <w:rPr>
          <w:sz w:val="20"/>
          <w:szCs w:val="20"/>
        </w:rPr>
        <w:t xml:space="preserve">D)  Quadrant IV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city uses a coordinate grid to map locations. City Hall is at the origin (0, 0). The library is at (-3, 4), the park is at (5, -2), the school is at (2, 3), and the hospital is at (-4, -1).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 four-quadrant coordinates help a city map locations in every direction from the center?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library is in Quadrant ___ because its x is ___ and its y is ___. The park is in Quadrant ___ because ___. Four-quadrant coordinates help because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What do the signs of the coordinates in an ordered pair tell you about which quadrant the point is in?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If both coordinates are positive, the point is in quadrant ___.</w:t>
      </w:r>
      <w:r>
        <w:rPr>
          <w:i/>
          <w:iCs/>
          <w:color w:val="5F6F80"/>
          <w:sz w:val="19"/>
          <w:szCs w:val="19"/>
        </w:rPr>
        <w:br/>
        <w:t xml:space="preserve">Si ambas coordenadas son positivas, el punto esta en el cuadrante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quadrant,  ordered pair,  negative coordinate,  x-axis,  y-axis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Plot (-3, -4). Which quadrant is it in, and how do the negative coordinates change the directions you move from the origin?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negative x means I move ___.</w:t>
      </w:r>
      <w:r>
        <w:rPr>
          <w:i/>
          <w:iCs/>
          <w:color w:val="5F6F80"/>
          <w:sz w:val="19"/>
          <w:szCs w:val="19"/>
        </w:rPr>
        <w:br/>
        <w:t xml:space="preserve">Una x negativa significa que me muevo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quadrant,  negative coordinate,  ordered pair,  x-axis,  y-axis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How are the four quadrants like a tic-tac-toe of positive and negative directions on the coordinate plane?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Quadrant ___ has both coordinates positive.</w:t>
      </w:r>
      <w:r>
        <w:rPr>
          <w:i/>
          <w:iCs/>
          <w:color w:val="5F6F80"/>
          <w:sz w:val="19"/>
          <w:szCs w:val="19"/>
        </w:rPr>
        <w:br/>
        <w:t xml:space="preserve">El cuadrante ___ tiene ambas coordenadas positivas.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quadrant,  negative coordinate,  ordered pair,  x-axis,  y-axis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A point has coordinates (5, -2). Without plotting, how can you describe exactly where it is and which quadrant it is in?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point is ___ of the y-axis and ___ of the x-axis.</w:t>
      </w:r>
      <w:r>
        <w:rPr>
          <w:i/>
          <w:iCs/>
          <w:color w:val="5F6F80"/>
          <w:sz w:val="19"/>
          <w:szCs w:val="19"/>
        </w:rPr>
        <w:br/>
        <w:t xml:space="preserve">El punto esta a la ___ del eje y y ___ del eje x.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quadrant,  ordered pair,  negative coordinate,  x-axis,  y-axis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Ordered Pairs in All Four Quadrants,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negative x means I move ___.</w:t>
      </w:r>
      <w:r>
        <w:rPr>
          <w:i/>
          <w:iCs/>
          <w:color w:val="5F6F80"/>
          <w:sz w:val="19"/>
          <w:szCs w:val="19"/>
        </w:rPr>
        <w:br/>
        <w:t xml:space="preserve">Una x negativa significa que me muevo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Quadrant,  Negative coordinate,  Reflection,  Axis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point is located on the x-axis?</w:t>
      </w:r>
    </w:p>
    <w:p>
      <w:pPr>
        <w:spacing w:after="40"/>
        <w:ind w:left="420"/>
      </w:pPr>
      <w:r>
        <w:rPr>
          <w:sz w:val="20"/>
          <w:szCs w:val="20"/>
        </w:rPr>
        <w:t xml:space="preserve">A)  (4, 0)</w:t>
      </w:r>
    </w:p>
    <w:p>
      <w:pPr>
        <w:spacing w:after="40"/>
        <w:ind w:left="420"/>
      </w:pPr>
      <w:r>
        <w:rPr>
          <w:sz w:val="20"/>
          <w:szCs w:val="20"/>
        </w:rPr>
        <w:t xml:space="preserve">B)  (0, 4)</w:t>
      </w:r>
    </w:p>
    <w:p>
      <w:pPr>
        <w:spacing w:after="40"/>
        <w:ind w:left="420"/>
      </w:pPr>
      <w:r>
        <w:rPr>
          <w:sz w:val="20"/>
          <w:szCs w:val="20"/>
        </w:rPr>
        <w:t xml:space="preserve">C)  (4, 4)</w:t>
      </w:r>
    </w:p>
    <w:p>
      <w:pPr>
        <w:spacing w:after="40"/>
        <w:ind w:left="420"/>
      </w:pPr>
      <w:r>
        <w:rPr>
          <w:sz w:val="20"/>
          <w:szCs w:val="20"/>
        </w:rPr>
        <w:t xml:space="preserve">D)  (-4, -4)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Point A is at (-5, 3). If you move 8 units to the right, what are the new coordinates?</w:t>
      </w:r>
    </w:p>
    <w:p>
      <w:pPr>
        <w:spacing w:after="40"/>
        <w:ind w:left="420"/>
      </w:pPr>
      <w:r>
        <w:rPr>
          <w:sz w:val="20"/>
          <w:szCs w:val="20"/>
        </w:rPr>
        <w:t xml:space="preserve">A)  (3, 3)</w:t>
      </w:r>
    </w:p>
    <w:p>
      <w:pPr>
        <w:spacing w:after="40"/>
        <w:ind w:left="420"/>
      </w:pPr>
      <w:r>
        <w:rPr>
          <w:sz w:val="20"/>
          <w:szCs w:val="20"/>
        </w:rPr>
        <w:t xml:space="preserve">B)  (-13, 3)</w:t>
      </w:r>
    </w:p>
    <w:p>
      <w:pPr>
        <w:spacing w:after="40"/>
        <w:ind w:left="420"/>
      </w:pPr>
      <w:r>
        <w:rPr>
          <w:sz w:val="20"/>
          <w:szCs w:val="20"/>
        </w:rPr>
        <w:t xml:space="preserve">C)  (-5, 11)</w:t>
      </w:r>
    </w:p>
    <w:p>
      <w:pPr>
        <w:spacing w:after="40"/>
        <w:ind w:left="420"/>
      </w:pPr>
      <w:r>
        <w:rPr>
          <w:sz w:val="20"/>
          <w:szCs w:val="20"/>
        </w:rPr>
        <w:t xml:space="preserve">D)  (-5, -5)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sonar ping locates an enemy submarine at (-5, -2). In which quadrant should Captain Vega aim her shot?</w:t>
      </w:r>
    </w:p>
    <w:p>
      <w:pPr>
        <w:spacing w:after="40"/>
        <w:ind w:left="420"/>
      </w:pPr>
      <w:r>
        <w:rPr>
          <w:sz w:val="20"/>
          <w:szCs w:val="20"/>
        </w:rPr>
        <w:t xml:space="preserve">A)  Quadrant I</w:t>
      </w:r>
    </w:p>
    <w:p>
      <w:pPr>
        <w:spacing w:after="40"/>
        <w:ind w:left="420"/>
      </w:pPr>
      <w:r>
        <w:rPr>
          <w:sz w:val="20"/>
          <w:szCs w:val="20"/>
        </w:rPr>
        <w:t xml:space="preserve">B)  Quadrant II</w:t>
      </w:r>
    </w:p>
    <w:p>
      <w:pPr>
        <w:spacing w:after="40"/>
        <w:ind w:left="420"/>
      </w:pPr>
      <w:r>
        <w:rPr>
          <w:sz w:val="20"/>
          <w:szCs w:val="20"/>
        </w:rPr>
        <w:t xml:space="preserve">C)  Quadrant III</w:t>
      </w:r>
    </w:p>
    <w:p>
      <w:pPr>
        <w:spacing w:after="40"/>
        <w:ind w:left="420"/>
      </w:pPr>
      <w:r>
        <w:rPr>
          <w:sz w:val="20"/>
          <w:szCs w:val="20"/>
        </w:rPr>
        <w:t xml:space="preserve">D)  Quadrant IV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Captain Vega's lookout reports a ship in Quadrant II. What signs will its coordinates (x, y) have?</w:t>
      </w:r>
    </w:p>
    <w:p>
      <w:pPr>
        <w:spacing w:after="40"/>
        <w:ind w:left="420"/>
      </w:pPr>
      <w:r>
        <w:rPr>
          <w:sz w:val="20"/>
          <w:szCs w:val="20"/>
        </w:rPr>
        <w:t xml:space="preserve">A)  (+, +)</w:t>
      </w:r>
    </w:p>
    <w:p>
      <w:pPr>
        <w:spacing w:after="40"/>
        <w:ind w:left="420"/>
      </w:pPr>
      <w:r>
        <w:rPr>
          <w:sz w:val="20"/>
          <w:szCs w:val="20"/>
        </w:rPr>
        <w:t xml:space="preserve">B)  (-, +)</w:t>
      </w:r>
    </w:p>
    <w:p>
      <w:pPr>
        <w:spacing w:after="40"/>
        <w:ind w:left="420"/>
      </w:pPr>
      <w:r>
        <w:rPr>
          <w:sz w:val="20"/>
          <w:szCs w:val="20"/>
        </w:rPr>
        <w:t xml:space="preserve">C)  (-, -)</w:t>
      </w:r>
    </w:p>
    <w:p>
      <w:pPr>
        <w:spacing w:after="40"/>
        <w:ind w:left="420"/>
      </w:pPr>
      <w:r>
        <w:rPr>
          <w:sz w:val="20"/>
          <w:szCs w:val="20"/>
        </w:rPr>
        <w:t xml:space="preserve">D)  (+, -)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point has a negative x-coordinate and a negative y-coordinate. Which quadrant is it in?</w:t>
      </w:r>
    </w:p>
    <w:p>
      <w:pPr>
        <w:spacing w:after="60"/>
        <w:ind w:left="420"/>
      </w:pPr>
      <w:r>
        <w:rPr>
          <w:sz w:val="21"/>
          <w:szCs w:val="21"/>
        </w:rPr>
        <w:t xml:space="preserve">A)  Quadrant I</w:t>
      </w:r>
    </w:p>
    <w:p>
      <w:pPr>
        <w:spacing w:after="60"/>
        <w:ind w:left="420"/>
      </w:pPr>
      <w:r>
        <w:rPr>
          <w:sz w:val="21"/>
          <w:szCs w:val="21"/>
        </w:rPr>
        <w:t xml:space="preserve">B)  Quadrant II</w:t>
      </w:r>
    </w:p>
    <w:p>
      <w:pPr>
        <w:spacing w:after="60"/>
        <w:ind w:left="420"/>
      </w:pPr>
      <w:r>
        <w:rPr>
          <w:sz w:val="21"/>
          <w:szCs w:val="21"/>
        </w:rPr>
        <w:t xml:space="preserve">C)  Quadrant III</w:t>
      </w:r>
    </w:p>
    <w:p>
      <w:pPr>
        <w:spacing w:after="60"/>
        <w:ind w:left="420"/>
      </w:pPr>
      <w:r>
        <w:rPr>
          <w:sz w:val="21"/>
          <w:szCs w:val="21"/>
        </w:rPr>
        <w:t xml:space="preserve">D)  Quadrant IV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9  ·  Lesson 5  ·  Ordered Pairs in All Four Quadrants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6422d90998ec2ee4ab489b27f009826f3e180cfd.png"/><Relationship Id="rId10" Type="http://schemas.openxmlformats.org/officeDocument/2006/relationships/image" Target="media/a08e5d2a2095c0f3dd6a07664f4c170ed707b07a.png"/><Relationship Id="rId11" Type="http://schemas.openxmlformats.org/officeDocument/2006/relationships/image" Target="media/2b90fa87778546db06808cfb308c63ec83a85813.png"/><Relationship Id="rId12" Type="http://schemas.openxmlformats.org/officeDocument/2006/relationships/image" Target="media/5debf99661c36d39aeccfb81b53f4cc11b1ec39f.png"/><Relationship Id="rId13" Type="http://schemas.openxmlformats.org/officeDocument/2006/relationships/image" Target="media/46eadc17dd274d7c1e49e079f73eed074550f62f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Ordered Pairs in All Four Quadrants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2026-06-16T01:00:15.572Z</dcterms:created>
  <dcterms:modified xsi:type="dcterms:W3CDTF">2026-06-16T01:00:15.572Z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